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B0EF" w14:textId="77777777" w:rsidR="007E60FB" w:rsidRPr="00695357" w:rsidRDefault="007E60FB" w:rsidP="00695357">
      <w:pPr>
        <w:autoSpaceDE w:val="0"/>
        <w:autoSpaceDN w:val="0"/>
        <w:adjustRightInd w:val="0"/>
        <w:spacing w:line="23" w:lineRule="atLeast"/>
        <w:ind w:firstLine="709"/>
        <w:jc w:val="both"/>
        <w:rPr>
          <w:lang w:bidi="mr-IN"/>
        </w:rPr>
      </w:pPr>
    </w:p>
    <w:p w14:paraId="4C3A543F" w14:textId="77777777" w:rsidR="008B2B5D" w:rsidRDefault="00AD0EE2" w:rsidP="008B2B5D">
      <w:pPr>
        <w:jc w:val="center"/>
        <w:rPr>
          <w:sz w:val="28"/>
          <w:szCs w:val="28"/>
        </w:rPr>
      </w:pPr>
      <w:r w:rsidRPr="00DC1E15">
        <w:rPr>
          <w:sz w:val="28"/>
          <w:szCs w:val="28"/>
        </w:rPr>
        <w:t>МИНПРОСВЕЩЕНИЯ</w:t>
      </w:r>
      <w:r w:rsidR="008B2B5D" w:rsidRPr="00DC1E15">
        <w:rPr>
          <w:sz w:val="28"/>
          <w:szCs w:val="28"/>
        </w:rPr>
        <w:t xml:space="preserve"> РОССИИ</w:t>
      </w:r>
    </w:p>
    <w:p w14:paraId="74BEDC96" w14:textId="77777777" w:rsidR="008B2B5D" w:rsidRDefault="008B2B5D" w:rsidP="008B2B5D">
      <w:pPr>
        <w:jc w:val="center"/>
        <w:rPr>
          <w:sz w:val="28"/>
          <w:szCs w:val="28"/>
        </w:rPr>
      </w:pPr>
    </w:p>
    <w:p w14:paraId="59216652" w14:textId="77777777" w:rsidR="008B2B5D" w:rsidRDefault="008B2B5D" w:rsidP="008B2B5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15F2D21" w14:textId="77777777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6B5346EB" w14:textId="77777777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74D48FFE" w14:textId="77777777" w:rsidR="008B2B5D" w:rsidRDefault="008B2B5D" w:rsidP="00322F2A">
      <w:pPr>
        <w:jc w:val="center"/>
        <w:rPr>
          <w:sz w:val="28"/>
          <w:szCs w:val="28"/>
        </w:rPr>
      </w:pPr>
    </w:p>
    <w:p w14:paraId="444CBEFE" w14:textId="77777777" w:rsidR="000D690D" w:rsidRPr="000D690D" w:rsidRDefault="000D690D" w:rsidP="000D690D">
      <w:pPr>
        <w:jc w:val="center"/>
        <w:rPr>
          <w:i/>
          <w:sz w:val="28"/>
          <w:szCs w:val="28"/>
        </w:rPr>
      </w:pPr>
      <w:r w:rsidRPr="000D690D">
        <w:rPr>
          <w:sz w:val="28"/>
          <w:szCs w:val="28"/>
        </w:rPr>
        <w:t xml:space="preserve">Факультет дизайна, изящных искусств и </w:t>
      </w:r>
      <w:proofErr w:type="gramStart"/>
      <w:r w:rsidRPr="000D690D">
        <w:rPr>
          <w:sz w:val="28"/>
          <w:szCs w:val="28"/>
        </w:rPr>
        <w:t>медиа-технологий</w:t>
      </w:r>
      <w:proofErr w:type="gramEnd"/>
    </w:p>
    <w:p w14:paraId="4F47E985" w14:textId="77777777" w:rsidR="000D690D" w:rsidRPr="000D690D" w:rsidRDefault="000D690D" w:rsidP="000D690D">
      <w:pPr>
        <w:jc w:val="center"/>
        <w:rPr>
          <w:sz w:val="28"/>
          <w:szCs w:val="28"/>
        </w:rPr>
      </w:pPr>
    </w:p>
    <w:p w14:paraId="14D66597" w14:textId="77777777" w:rsidR="000D690D" w:rsidRPr="000D690D" w:rsidRDefault="000D690D" w:rsidP="000D690D">
      <w:pPr>
        <w:jc w:val="center"/>
        <w:rPr>
          <w:sz w:val="28"/>
          <w:szCs w:val="28"/>
        </w:rPr>
      </w:pPr>
      <w:r w:rsidRPr="000D690D">
        <w:rPr>
          <w:sz w:val="28"/>
          <w:szCs w:val="28"/>
        </w:rPr>
        <w:t>Кафедра декоративно-прикладного искусства и дизайна</w:t>
      </w:r>
    </w:p>
    <w:p w14:paraId="510E1088" w14:textId="77777777" w:rsidR="008B2B5D" w:rsidRDefault="008B2B5D" w:rsidP="008B2B5D">
      <w:pPr>
        <w:rPr>
          <w:sz w:val="28"/>
          <w:szCs w:val="28"/>
        </w:rPr>
      </w:pPr>
    </w:p>
    <w:p w14:paraId="239D149D" w14:textId="77777777" w:rsidR="008B2B5D" w:rsidRDefault="008B2B5D" w:rsidP="008B2B5D">
      <w:pPr>
        <w:rPr>
          <w:sz w:val="28"/>
          <w:szCs w:val="28"/>
        </w:rPr>
      </w:pPr>
    </w:p>
    <w:p w14:paraId="5C2C9164" w14:textId="77777777" w:rsidR="008B2B5D" w:rsidRPr="008B373C" w:rsidRDefault="008B2B5D" w:rsidP="008B2B5D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14:paraId="34D298AC" w14:textId="77777777" w:rsidR="008B2B5D" w:rsidRPr="008B373C" w:rsidRDefault="00DC1E15" w:rsidP="008B2B5D">
      <w:pPr>
        <w:ind w:left="4963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8B2B5D" w:rsidRPr="008B373C">
        <w:rPr>
          <w:sz w:val="28"/>
          <w:szCs w:val="28"/>
        </w:rPr>
        <w:t>роректор</w:t>
      </w:r>
      <w:r>
        <w:rPr>
          <w:sz w:val="28"/>
          <w:szCs w:val="28"/>
        </w:rPr>
        <w:t>а</w:t>
      </w:r>
      <w:r w:rsidR="008B2B5D" w:rsidRPr="008B373C">
        <w:rPr>
          <w:sz w:val="28"/>
          <w:szCs w:val="28"/>
        </w:rPr>
        <w:t xml:space="preserve"> по учебно-методической деятельности</w:t>
      </w:r>
    </w:p>
    <w:p w14:paraId="0E37D52E" w14:textId="16E81FB2" w:rsidR="008B2B5D" w:rsidRPr="008B373C" w:rsidRDefault="00DC1E15" w:rsidP="008B2B5D">
      <w:pPr>
        <w:ind w:left="4963"/>
        <w:rPr>
          <w:sz w:val="28"/>
          <w:szCs w:val="28"/>
        </w:rPr>
      </w:pPr>
      <w:r>
        <w:rPr>
          <w:sz w:val="28"/>
          <w:szCs w:val="28"/>
        </w:rPr>
        <w:t xml:space="preserve"> ____________</w:t>
      </w:r>
      <w:r w:rsidR="007221BA">
        <w:rPr>
          <w:sz w:val="28"/>
          <w:szCs w:val="28"/>
        </w:rPr>
        <w:t>А.А. Толстенева</w:t>
      </w:r>
    </w:p>
    <w:p w14:paraId="0EF9FF42" w14:textId="77777777" w:rsidR="008B2B5D" w:rsidRPr="008B373C" w:rsidRDefault="008B2B5D" w:rsidP="008B2B5D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«_</w:t>
      </w:r>
      <w:r>
        <w:rPr>
          <w:sz w:val="28"/>
          <w:szCs w:val="28"/>
        </w:rPr>
        <w:t>__» ____________20__</w:t>
      </w:r>
      <w:r w:rsidRPr="008B373C">
        <w:rPr>
          <w:sz w:val="28"/>
          <w:szCs w:val="28"/>
        </w:rPr>
        <w:t>_г.</w:t>
      </w:r>
    </w:p>
    <w:p w14:paraId="27C24DA3" w14:textId="77777777" w:rsidR="008B2B5D" w:rsidRDefault="008B2B5D" w:rsidP="008B2B5D">
      <w:pPr>
        <w:rPr>
          <w:sz w:val="28"/>
          <w:szCs w:val="28"/>
        </w:rPr>
      </w:pPr>
    </w:p>
    <w:p w14:paraId="642924B4" w14:textId="77777777" w:rsidR="008B2B5D" w:rsidRDefault="008B2B5D" w:rsidP="008B2B5D">
      <w:pPr>
        <w:jc w:val="center"/>
        <w:rPr>
          <w:b/>
          <w:sz w:val="28"/>
          <w:szCs w:val="28"/>
        </w:rPr>
      </w:pPr>
    </w:p>
    <w:p w14:paraId="1971F9F7" w14:textId="38BC3A88" w:rsidR="008B2B5D" w:rsidRPr="00F61681" w:rsidRDefault="008B2B5D" w:rsidP="008B2B5D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14:paraId="448F33C6" w14:textId="77777777" w:rsidR="008B2B5D" w:rsidRPr="00BE5B42" w:rsidRDefault="008B2B5D" w:rsidP="008B2B5D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14:paraId="44C211DD" w14:textId="77777777" w:rsidR="008B2B5D" w:rsidRPr="00322F2A" w:rsidRDefault="008B2B5D" w:rsidP="008B2B5D">
      <w:pPr>
        <w:rPr>
          <w:b/>
          <w:sz w:val="16"/>
          <w:szCs w:val="16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8B2B5D" w:rsidRPr="00CC12F9" w14:paraId="6A95B13C" w14:textId="77777777" w:rsidTr="00F23A57">
        <w:trPr>
          <w:trHeight w:val="303"/>
          <w:jc w:val="center"/>
        </w:trPr>
        <w:tc>
          <w:tcPr>
            <w:tcW w:w="3144" w:type="dxa"/>
            <w:vAlign w:val="center"/>
          </w:tcPr>
          <w:p w14:paraId="64342A71" w14:textId="77777777" w:rsidR="008B2B5D" w:rsidRPr="00CC12F9" w:rsidRDefault="008B2B5D" w:rsidP="00F23A57">
            <w:pPr>
              <w:rPr>
                <w:b/>
              </w:rPr>
            </w:pPr>
            <w:r>
              <w:rPr>
                <w:b/>
              </w:rPr>
              <w:t>Направление подготовки</w:t>
            </w:r>
          </w:p>
        </w:tc>
        <w:tc>
          <w:tcPr>
            <w:tcW w:w="6253" w:type="dxa"/>
            <w:vAlign w:val="center"/>
          </w:tcPr>
          <w:p w14:paraId="404D251D" w14:textId="1ADCA725" w:rsidR="008B2B5D" w:rsidRPr="00CC12F9" w:rsidRDefault="00383AAE" w:rsidP="00F23A57">
            <w:bookmarkStart w:id="0" w:name="_Hlk66990759"/>
            <w:r>
              <w:t>44.04.04 Профессиональное обучение (по отраслям)</w:t>
            </w:r>
            <w:bookmarkEnd w:id="0"/>
          </w:p>
        </w:tc>
      </w:tr>
      <w:tr w:rsidR="008B2B5D" w:rsidRPr="00CC12F9" w14:paraId="74723905" w14:textId="77777777" w:rsidTr="00F23A5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0BBD33A0" w14:textId="77777777" w:rsidR="008B2B5D" w:rsidRPr="00CC12F9" w:rsidRDefault="008B2B5D" w:rsidP="00F23A57">
            <w:pPr>
              <w:ind w:firstLine="6521"/>
              <w:rPr>
                <w:b/>
                <w:bCs/>
              </w:rPr>
            </w:pPr>
          </w:p>
        </w:tc>
      </w:tr>
      <w:tr w:rsidR="008B2B5D" w:rsidRPr="00CC12F9" w14:paraId="2B07EE72" w14:textId="77777777" w:rsidTr="00F23A57">
        <w:trPr>
          <w:trHeight w:val="292"/>
          <w:jc w:val="center"/>
        </w:trPr>
        <w:tc>
          <w:tcPr>
            <w:tcW w:w="3144" w:type="dxa"/>
            <w:vAlign w:val="center"/>
          </w:tcPr>
          <w:p w14:paraId="5D0261FC" w14:textId="77777777" w:rsidR="008B2B5D" w:rsidRPr="00CC12F9" w:rsidRDefault="00322F2A" w:rsidP="00F23A57">
            <w:pPr>
              <w:rPr>
                <w:b/>
              </w:rPr>
            </w:pPr>
            <w:r w:rsidRPr="00695357">
              <w:rPr>
                <w:b/>
              </w:rPr>
              <w:t>Профиль (направленность) программы</w:t>
            </w:r>
            <w:r w:rsidR="008B2B5D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14:paraId="3F75F36A" w14:textId="08658127" w:rsidR="008B2B5D" w:rsidRPr="00CC12F9" w:rsidRDefault="00383AAE" w:rsidP="00F23A57">
            <w:pPr>
              <w:rPr>
                <w:b/>
              </w:rPr>
            </w:pPr>
            <w:bookmarkStart w:id="1" w:name="_Hlk66990772"/>
            <w:r>
              <w:rPr>
                <w:b/>
              </w:rPr>
              <w:t>Стилизация и декорирование интерьеров</w:t>
            </w:r>
            <w:bookmarkEnd w:id="1"/>
          </w:p>
        </w:tc>
      </w:tr>
      <w:tr w:rsidR="008B2B5D" w:rsidRPr="00CC12F9" w14:paraId="46226BC4" w14:textId="77777777" w:rsidTr="00F23A57">
        <w:trPr>
          <w:trHeight w:val="292"/>
          <w:jc w:val="center"/>
        </w:trPr>
        <w:tc>
          <w:tcPr>
            <w:tcW w:w="3144" w:type="dxa"/>
            <w:vAlign w:val="center"/>
          </w:tcPr>
          <w:p w14:paraId="6A534315" w14:textId="77777777" w:rsidR="008B2B5D" w:rsidRPr="00CC12F9" w:rsidRDefault="008B2B5D" w:rsidP="00F23A57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17417B43" w14:textId="77777777" w:rsidR="008B2B5D" w:rsidRDefault="008B2B5D" w:rsidP="00F23A57">
            <w:pPr>
              <w:rPr>
                <w:b/>
              </w:rPr>
            </w:pPr>
          </w:p>
        </w:tc>
      </w:tr>
      <w:tr w:rsidR="008B2B5D" w:rsidRPr="00CC12F9" w14:paraId="67F340D7" w14:textId="77777777" w:rsidTr="00F23A57">
        <w:trPr>
          <w:trHeight w:val="623"/>
          <w:jc w:val="center"/>
        </w:trPr>
        <w:tc>
          <w:tcPr>
            <w:tcW w:w="3144" w:type="dxa"/>
            <w:vAlign w:val="center"/>
          </w:tcPr>
          <w:p w14:paraId="318D2169" w14:textId="77777777" w:rsidR="008B2B5D" w:rsidRPr="00CC12F9" w:rsidRDefault="008B2B5D" w:rsidP="00F23A57">
            <w:pPr>
              <w:rPr>
                <w:b/>
              </w:rPr>
            </w:pPr>
            <w:proofErr w:type="gramStart"/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proofErr w:type="gramEnd"/>
          </w:p>
        </w:tc>
        <w:tc>
          <w:tcPr>
            <w:tcW w:w="6253" w:type="dxa"/>
            <w:vAlign w:val="center"/>
          </w:tcPr>
          <w:p w14:paraId="0E477F81" w14:textId="77777777" w:rsidR="008B2B5D" w:rsidRPr="00F61681" w:rsidRDefault="008B2B5D" w:rsidP="00F23A57">
            <w:r w:rsidRPr="00F61681">
              <w:t>магистр</w:t>
            </w:r>
          </w:p>
        </w:tc>
      </w:tr>
      <w:tr w:rsidR="008B2B5D" w:rsidRPr="00CC12F9" w14:paraId="570BF67E" w14:textId="77777777" w:rsidTr="00F23A57">
        <w:trPr>
          <w:trHeight w:val="209"/>
          <w:jc w:val="center"/>
        </w:trPr>
        <w:tc>
          <w:tcPr>
            <w:tcW w:w="3144" w:type="dxa"/>
            <w:vAlign w:val="center"/>
          </w:tcPr>
          <w:p w14:paraId="7A0B7528" w14:textId="77777777" w:rsidR="008B2B5D" w:rsidRPr="00CC12F9" w:rsidRDefault="008B2B5D" w:rsidP="00F23A57"/>
        </w:tc>
        <w:tc>
          <w:tcPr>
            <w:tcW w:w="6253" w:type="dxa"/>
          </w:tcPr>
          <w:p w14:paraId="249A85CE" w14:textId="77777777" w:rsidR="008B2B5D" w:rsidRPr="00CC12F9" w:rsidRDefault="008B2B5D" w:rsidP="00F23A57">
            <w:pPr>
              <w:jc w:val="center"/>
            </w:pPr>
          </w:p>
        </w:tc>
      </w:tr>
      <w:tr w:rsidR="008B2B5D" w:rsidRPr="00CC12F9" w14:paraId="3A3F6013" w14:textId="77777777" w:rsidTr="00F23A57">
        <w:trPr>
          <w:trHeight w:val="314"/>
          <w:jc w:val="center"/>
        </w:trPr>
        <w:tc>
          <w:tcPr>
            <w:tcW w:w="3144" w:type="dxa"/>
            <w:vAlign w:val="center"/>
          </w:tcPr>
          <w:p w14:paraId="00FC24A2" w14:textId="77777777" w:rsidR="008B2B5D" w:rsidRPr="00CC12F9" w:rsidRDefault="008B2B5D" w:rsidP="00F23A57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6415FAB2" w14:textId="5D3C9F0E" w:rsidR="008B2B5D" w:rsidRPr="00CC12F9" w:rsidRDefault="00383AAE" w:rsidP="00F23A57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8B2B5D" w:rsidRPr="00CC12F9" w14:paraId="2A12ABDF" w14:textId="77777777" w:rsidTr="00F23A57">
        <w:trPr>
          <w:trHeight w:val="170"/>
          <w:jc w:val="center"/>
        </w:trPr>
        <w:tc>
          <w:tcPr>
            <w:tcW w:w="3144" w:type="dxa"/>
            <w:vAlign w:val="center"/>
          </w:tcPr>
          <w:p w14:paraId="2C557CF0" w14:textId="77777777" w:rsidR="008B2B5D" w:rsidRPr="009215F0" w:rsidRDefault="008B2B5D" w:rsidP="00F23A5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66A6DA54" w14:textId="79AEC548" w:rsidR="008B2B5D" w:rsidRPr="00C024FD" w:rsidRDefault="008B2B5D" w:rsidP="00F23A57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8B2B5D" w:rsidRPr="00CC12F9" w14:paraId="5F6C4884" w14:textId="77777777" w:rsidTr="00F23A57">
        <w:trPr>
          <w:trHeight w:val="170"/>
          <w:jc w:val="center"/>
        </w:trPr>
        <w:tc>
          <w:tcPr>
            <w:tcW w:w="3144" w:type="dxa"/>
            <w:vAlign w:val="center"/>
          </w:tcPr>
          <w:p w14:paraId="29585E4F" w14:textId="77777777" w:rsidR="008B2B5D" w:rsidRPr="00322F2A" w:rsidRDefault="008B2B5D" w:rsidP="00F23A57">
            <w:pPr>
              <w:rPr>
                <w:b/>
                <w:bCs/>
                <w:sz w:val="16"/>
                <w:szCs w:val="16"/>
              </w:rPr>
            </w:pPr>
          </w:p>
          <w:p w14:paraId="3E26BD70" w14:textId="77777777" w:rsidR="008B2B5D" w:rsidRPr="00263758" w:rsidRDefault="00AD0EE2" w:rsidP="00F23A57">
            <w:pPr>
              <w:rPr>
                <w:b/>
                <w:bCs/>
              </w:rPr>
            </w:pPr>
            <w:r w:rsidRPr="00580732">
              <w:rPr>
                <w:b/>
                <w:bCs/>
              </w:rPr>
              <w:t>Тип</w:t>
            </w:r>
            <w:r w:rsidR="008B2B5D" w:rsidRPr="00580732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14:paraId="6F3E4920" w14:textId="77777777" w:rsidR="008B2B5D" w:rsidRDefault="008B2B5D" w:rsidP="00F23A57">
            <w:pPr>
              <w:ind w:left="30"/>
              <w:rPr>
                <w:bCs/>
              </w:rPr>
            </w:pPr>
          </w:p>
          <w:p w14:paraId="43884FDA" w14:textId="77777777" w:rsidR="008B2B5D" w:rsidRPr="00263758" w:rsidRDefault="008B2B5D" w:rsidP="00F23A57">
            <w:pPr>
              <w:ind w:left="30"/>
              <w:rPr>
                <w:bCs/>
              </w:rPr>
            </w:pPr>
            <w:bookmarkStart w:id="2" w:name="_Hlk66990802"/>
            <w:r w:rsidRPr="00263758">
              <w:rPr>
                <w:bCs/>
              </w:rPr>
              <w:t>Научно-исследовательская работа</w:t>
            </w:r>
            <w:bookmarkEnd w:id="2"/>
          </w:p>
        </w:tc>
      </w:tr>
    </w:tbl>
    <w:p w14:paraId="5826E67D" w14:textId="77777777" w:rsidR="008B2B5D" w:rsidRDefault="008B2B5D" w:rsidP="008B2B5D">
      <w:pPr>
        <w:rPr>
          <w:b/>
          <w:sz w:val="28"/>
          <w:szCs w:val="28"/>
        </w:rPr>
      </w:pPr>
    </w:p>
    <w:p w14:paraId="676530E2" w14:textId="77777777" w:rsidR="008B2B5D" w:rsidRDefault="008B2B5D" w:rsidP="008B2B5D">
      <w:pPr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8B2B5D" w:rsidRPr="00600406" w14:paraId="0A14283B" w14:textId="77777777" w:rsidTr="00F23A5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114863" w14:textId="77777777" w:rsidR="008B2B5D" w:rsidRPr="00600406" w:rsidRDefault="008B2B5D" w:rsidP="00F23A57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12C23A" w14:textId="77777777" w:rsidR="008B2B5D" w:rsidRPr="00600406" w:rsidRDefault="008B2B5D" w:rsidP="00F23A57">
            <w:pPr>
              <w:spacing w:line="220" w:lineRule="exact"/>
              <w:ind w:firstLine="12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B1F0C1" w14:textId="77777777" w:rsidR="008B2B5D" w:rsidRPr="00600406" w:rsidRDefault="008B2B5D" w:rsidP="00F23A5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14:paraId="796DF31A" w14:textId="77777777" w:rsidR="008B2B5D" w:rsidRPr="00600406" w:rsidRDefault="008B2B5D" w:rsidP="00F23A57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8B2B5D" w:rsidRPr="00600406" w14:paraId="6971E973" w14:textId="77777777" w:rsidTr="00F23A5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58159B" w14:textId="672E0AAA" w:rsidR="008B2B5D" w:rsidRPr="00600406" w:rsidRDefault="00383AAE" w:rsidP="00383AAE">
            <w:pPr>
              <w:jc w:val="center"/>
              <w:rPr>
                <w:b/>
              </w:rPr>
            </w:pPr>
            <w:r>
              <w:rPr>
                <w:b/>
              </w:rPr>
              <w:t>4/2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41C1A9" w14:textId="56D6A976" w:rsidR="008B2B5D" w:rsidRPr="00600406" w:rsidRDefault="00383AAE" w:rsidP="00383AAE">
            <w:pPr>
              <w:jc w:val="center"/>
              <w:rPr>
                <w:b/>
              </w:rPr>
            </w:pPr>
            <w:r>
              <w:rPr>
                <w:b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AF4EE2" w14:textId="1D6456E2" w:rsidR="008B2B5D" w:rsidRPr="00600406" w:rsidRDefault="00383AAE" w:rsidP="00383AAE">
            <w:pPr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</w:tbl>
    <w:p w14:paraId="630F3FD3" w14:textId="77777777" w:rsidR="008B2B5D" w:rsidRDefault="008B2B5D" w:rsidP="008B2B5D">
      <w:pPr>
        <w:rPr>
          <w:b/>
          <w:sz w:val="28"/>
          <w:szCs w:val="28"/>
        </w:rPr>
      </w:pPr>
    </w:p>
    <w:p w14:paraId="5B1073B1" w14:textId="77777777" w:rsidR="008B2B5D" w:rsidRDefault="008B2B5D" w:rsidP="008B2B5D">
      <w:pPr>
        <w:jc w:val="center"/>
        <w:rPr>
          <w:sz w:val="28"/>
          <w:szCs w:val="28"/>
        </w:rPr>
      </w:pPr>
    </w:p>
    <w:p w14:paraId="213338AD" w14:textId="77777777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14:paraId="4512037D" w14:textId="37927C3E" w:rsidR="008B2B5D" w:rsidRDefault="008B2B5D" w:rsidP="008B2B5D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83AAE">
        <w:rPr>
          <w:sz w:val="28"/>
          <w:szCs w:val="28"/>
        </w:rPr>
        <w:t>21</w:t>
      </w:r>
      <w:r>
        <w:rPr>
          <w:sz w:val="28"/>
          <w:szCs w:val="28"/>
        </w:rPr>
        <w:t xml:space="preserve"> г.</w:t>
      </w:r>
    </w:p>
    <w:p w14:paraId="09B5208E" w14:textId="04AEACC0" w:rsidR="00383AAE" w:rsidRDefault="00383AAE" w:rsidP="008B2B5D">
      <w:pPr>
        <w:jc w:val="center"/>
        <w:rPr>
          <w:sz w:val="28"/>
          <w:szCs w:val="28"/>
        </w:rPr>
      </w:pPr>
    </w:p>
    <w:p w14:paraId="3C25E7F7" w14:textId="1540BAA3" w:rsidR="00383AAE" w:rsidRDefault="00383AAE" w:rsidP="008B2B5D">
      <w:pPr>
        <w:jc w:val="center"/>
        <w:rPr>
          <w:sz w:val="28"/>
          <w:szCs w:val="28"/>
        </w:rPr>
      </w:pPr>
    </w:p>
    <w:p w14:paraId="6F44B2C3" w14:textId="77777777" w:rsidR="00383AAE" w:rsidRDefault="00383AAE" w:rsidP="008B2B5D">
      <w:pPr>
        <w:jc w:val="center"/>
        <w:rPr>
          <w:sz w:val="28"/>
          <w:szCs w:val="28"/>
        </w:rPr>
      </w:pPr>
    </w:p>
    <w:p w14:paraId="5F1CA68E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14:paraId="38EB33F4" w14:textId="77777777" w:rsidR="00400679" w:rsidRPr="00400679" w:rsidRDefault="00400679" w:rsidP="00400679">
      <w:pPr>
        <w:ind w:firstLine="709"/>
        <w:jc w:val="both"/>
        <w:rPr>
          <w:sz w:val="28"/>
          <w:szCs w:val="28"/>
        </w:rPr>
      </w:pPr>
      <w:r w:rsidRPr="00400679">
        <w:rPr>
          <w:sz w:val="28"/>
          <w:szCs w:val="28"/>
        </w:rPr>
        <w:t>1.</w:t>
      </w:r>
      <w:r w:rsidRPr="00400679">
        <w:rPr>
          <w:sz w:val="28"/>
          <w:szCs w:val="28"/>
        </w:rPr>
        <w:tab/>
        <w:t>Федерального государственного образовательного стандарта высшего образования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129;</w:t>
      </w:r>
    </w:p>
    <w:p w14:paraId="1666C971" w14:textId="6A411246" w:rsidR="008B2B5D" w:rsidRDefault="0005383B" w:rsidP="00400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00679" w:rsidRPr="00400679">
        <w:rPr>
          <w:sz w:val="28"/>
          <w:szCs w:val="28"/>
        </w:rPr>
        <w:t>. 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p w14:paraId="004ABEE9" w14:textId="77777777" w:rsidR="008B2B5D" w:rsidRDefault="008B2B5D" w:rsidP="008B2B5D">
      <w:pPr>
        <w:jc w:val="both"/>
        <w:rPr>
          <w:sz w:val="28"/>
          <w:szCs w:val="28"/>
        </w:rPr>
      </w:pPr>
    </w:p>
    <w:p w14:paraId="4E8A8F5D" w14:textId="77777777" w:rsidR="008B2B5D" w:rsidRDefault="008B2B5D" w:rsidP="008B2B5D">
      <w:pPr>
        <w:jc w:val="both"/>
        <w:rPr>
          <w:sz w:val="28"/>
          <w:szCs w:val="28"/>
        </w:rPr>
      </w:pPr>
    </w:p>
    <w:p w14:paraId="34AACEC2" w14:textId="77777777" w:rsidR="008B2B5D" w:rsidRDefault="008B2B5D" w:rsidP="008B2B5D">
      <w:pPr>
        <w:jc w:val="both"/>
        <w:rPr>
          <w:sz w:val="28"/>
          <w:szCs w:val="28"/>
        </w:rPr>
      </w:pPr>
    </w:p>
    <w:p w14:paraId="593CC735" w14:textId="6D7F0422" w:rsidR="008B2B5D" w:rsidRPr="00DC34A7" w:rsidRDefault="008B2B5D" w:rsidP="00DC34A7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Программа производственной практики (НИР) принята на заседании кафедры </w:t>
      </w:r>
      <w:r w:rsidR="00DC34A7" w:rsidRPr="00DC34A7">
        <w:rPr>
          <w:sz w:val="28"/>
          <w:szCs w:val="28"/>
        </w:rPr>
        <w:t>декоративно-прикладного искусства и дизайна</w:t>
      </w:r>
      <w:r>
        <w:rPr>
          <w:sz w:val="28"/>
          <w:szCs w:val="28"/>
        </w:rPr>
        <w:t>,</w:t>
      </w:r>
      <w:r w:rsidR="00DC3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0D690D" w:rsidRPr="000D690D">
        <w:rPr>
          <w:sz w:val="28"/>
          <w:szCs w:val="28"/>
        </w:rPr>
        <w:t>«02» декабря 2020 г. протокол № 6</w:t>
      </w:r>
      <w:r w:rsidR="000D690D">
        <w:rPr>
          <w:sz w:val="28"/>
          <w:szCs w:val="28"/>
        </w:rPr>
        <w:t>.</w:t>
      </w:r>
    </w:p>
    <w:p w14:paraId="0BB326CE" w14:textId="77777777" w:rsidR="008B2B5D" w:rsidRDefault="008B2B5D" w:rsidP="008B2B5D">
      <w:pPr>
        <w:jc w:val="both"/>
        <w:rPr>
          <w:sz w:val="28"/>
          <w:szCs w:val="28"/>
        </w:rPr>
      </w:pPr>
    </w:p>
    <w:p w14:paraId="72E46B8C" w14:textId="77777777" w:rsidR="008B2B5D" w:rsidRDefault="008B2B5D" w:rsidP="008B2B5D">
      <w:pPr>
        <w:jc w:val="both"/>
        <w:rPr>
          <w:sz w:val="28"/>
          <w:szCs w:val="28"/>
        </w:rPr>
      </w:pPr>
    </w:p>
    <w:p w14:paraId="3FFEDB56" w14:textId="77777777" w:rsidR="008B2B5D" w:rsidRDefault="008B2B5D" w:rsidP="008B2B5D">
      <w:pPr>
        <w:jc w:val="both"/>
        <w:rPr>
          <w:sz w:val="28"/>
          <w:szCs w:val="28"/>
        </w:rPr>
      </w:pPr>
    </w:p>
    <w:p w14:paraId="2F31474A" w14:textId="77777777" w:rsidR="008B2B5D" w:rsidRDefault="008B2B5D" w:rsidP="008B2B5D">
      <w:pPr>
        <w:jc w:val="both"/>
        <w:rPr>
          <w:sz w:val="28"/>
          <w:szCs w:val="28"/>
        </w:rPr>
      </w:pPr>
    </w:p>
    <w:p w14:paraId="10889B95" w14:textId="77777777" w:rsidR="008B2B5D" w:rsidRDefault="008B2B5D" w:rsidP="008B2B5D">
      <w:pPr>
        <w:jc w:val="both"/>
        <w:rPr>
          <w:sz w:val="28"/>
          <w:szCs w:val="28"/>
        </w:rPr>
      </w:pPr>
    </w:p>
    <w:p w14:paraId="63C5515C" w14:textId="77777777" w:rsidR="008B2B5D" w:rsidRDefault="008B2B5D" w:rsidP="008B2B5D">
      <w:pPr>
        <w:jc w:val="both"/>
        <w:rPr>
          <w:sz w:val="28"/>
          <w:szCs w:val="28"/>
        </w:rPr>
      </w:pPr>
    </w:p>
    <w:p w14:paraId="5A1A073A" w14:textId="1A20E6D8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DC34A7" w:rsidRPr="00DC34A7">
        <w:rPr>
          <w:sz w:val="28"/>
          <w:szCs w:val="28"/>
        </w:rPr>
        <w:t>доцент кафедры ДПИ и дизайна, кандидат педагогических наук, доцент Петрова Нина Сергеевна</w:t>
      </w:r>
    </w:p>
    <w:p w14:paraId="3394166F" w14:textId="77777777" w:rsidR="008B2B5D" w:rsidRDefault="008B2B5D" w:rsidP="008B2B5D">
      <w:pPr>
        <w:jc w:val="both"/>
        <w:rPr>
          <w:sz w:val="28"/>
          <w:szCs w:val="28"/>
        </w:rPr>
      </w:pPr>
    </w:p>
    <w:p w14:paraId="532D7C69" w14:textId="77777777" w:rsidR="008B2B5D" w:rsidRDefault="008B2B5D" w:rsidP="008B2B5D">
      <w:pPr>
        <w:jc w:val="both"/>
        <w:rPr>
          <w:sz w:val="28"/>
          <w:szCs w:val="28"/>
        </w:rPr>
      </w:pPr>
    </w:p>
    <w:p w14:paraId="130AAB0E" w14:textId="77777777" w:rsidR="008B2B5D" w:rsidRDefault="008B2B5D" w:rsidP="008B2B5D">
      <w:pPr>
        <w:jc w:val="both"/>
        <w:rPr>
          <w:sz w:val="28"/>
          <w:szCs w:val="28"/>
        </w:rPr>
      </w:pPr>
    </w:p>
    <w:p w14:paraId="4B7F147B" w14:textId="77777777" w:rsidR="000D690D" w:rsidRPr="000D690D" w:rsidRDefault="000D690D" w:rsidP="000D690D">
      <w:pPr>
        <w:jc w:val="both"/>
        <w:rPr>
          <w:sz w:val="28"/>
          <w:szCs w:val="28"/>
        </w:rPr>
      </w:pPr>
      <w:r w:rsidRPr="000D690D">
        <w:rPr>
          <w:sz w:val="28"/>
          <w:szCs w:val="28"/>
        </w:rPr>
        <w:t>СОГЛАСОВАНО</w:t>
      </w:r>
    </w:p>
    <w:p w14:paraId="1AC69AFC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50346C9E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0637D6A6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выпускающей кафедрой ________________</w:t>
      </w:r>
    </w:p>
    <w:p w14:paraId="27324B57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_________________/____________/</w:t>
      </w:r>
    </w:p>
    <w:p w14:paraId="4F810273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_____________20___г.</w:t>
      </w:r>
    </w:p>
    <w:p w14:paraId="2347D84F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16422312" w14:textId="77777777" w:rsidR="008B2B5D" w:rsidRDefault="008B2B5D" w:rsidP="008B2B5D">
      <w:pPr>
        <w:jc w:val="both"/>
        <w:rPr>
          <w:b/>
          <w:sz w:val="28"/>
          <w:szCs w:val="28"/>
        </w:rPr>
      </w:pPr>
    </w:p>
    <w:p w14:paraId="02483140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14:paraId="26961135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_________________/____________/</w:t>
      </w:r>
    </w:p>
    <w:p w14:paraId="661EF77E" w14:textId="77777777" w:rsidR="008B2B5D" w:rsidRDefault="008B2B5D" w:rsidP="008B2B5D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_____________20___г.</w:t>
      </w:r>
    </w:p>
    <w:p w14:paraId="156D3273" w14:textId="77777777" w:rsidR="00383AAE" w:rsidRDefault="00383AAE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263EB6F7" w14:textId="77777777" w:rsidR="00383AAE" w:rsidRDefault="00383AAE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0630A218" w14:textId="77777777" w:rsidR="00C84F2B" w:rsidRDefault="00C84F2B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4C5ED247" w14:textId="77777777" w:rsidR="007221BA" w:rsidRDefault="007221BA" w:rsidP="00C84F2B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13459436" w14:textId="77777777" w:rsidR="007221BA" w:rsidRDefault="007221BA" w:rsidP="00C84F2B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D099A6D" w14:textId="6CB5BDF7" w:rsidR="008B2B5D" w:rsidRPr="00A17B33" w:rsidRDefault="008B2B5D" w:rsidP="00C84F2B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lastRenderedPageBreak/>
        <w:t xml:space="preserve">1. Цели и задачи </w:t>
      </w:r>
      <w:r>
        <w:rPr>
          <w:b/>
          <w:sz w:val="28"/>
          <w:szCs w:val="28"/>
        </w:rPr>
        <w:t>НИР</w:t>
      </w:r>
    </w:p>
    <w:p w14:paraId="047638E5" w14:textId="6FD171FF" w:rsidR="008B2B5D" w:rsidRPr="0065359F" w:rsidRDefault="008B2B5D" w:rsidP="00C84F2B">
      <w:pPr>
        <w:ind w:firstLine="708"/>
        <w:jc w:val="both"/>
      </w:pPr>
      <w:bookmarkStart w:id="3" w:name="_Hlk66990827"/>
      <w:r w:rsidRPr="0065359F">
        <w:t>Целями НИР являются:</w:t>
      </w:r>
    </w:p>
    <w:p w14:paraId="0E397242" w14:textId="475E8B63" w:rsidR="008B2B5D" w:rsidRPr="0065359F" w:rsidRDefault="00C84F2B" w:rsidP="00C84F2B">
      <w:pPr>
        <w:spacing w:line="23" w:lineRule="atLeast"/>
        <w:ind w:firstLine="708"/>
        <w:jc w:val="both"/>
      </w:pPr>
      <w:r w:rsidRPr="0065359F">
        <w:t>Основной целью НИП является приобретение магистрантами навыков сбора, анализа и обобщения научного материала, разработки оригинальных научных предложений и научных идей для подготовки магистерской диссертации, получения навыков самостоятельной научно-исследовательской работы, практического участия в научно-исследовательской работе коллективов исследователей.</w:t>
      </w:r>
    </w:p>
    <w:p w14:paraId="1BD4BD96" w14:textId="3355981B" w:rsidR="00C84F2B" w:rsidRPr="0065359F" w:rsidRDefault="00C84F2B" w:rsidP="00C84F2B">
      <w:pPr>
        <w:spacing w:line="23" w:lineRule="atLeast"/>
        <w:ind w:firstLine="708"/>
        <w:jc w:val="both"/>
      </w:pPr>
      <w:r w:rsidRPr="0065359F">
        <w:t>Производственная (научно-исследовательская) практика (далее - НИП) является важнейшим компонентом и составной частью учебного процесса магистров. Данный вид практики выполняет функции общепрофессиональной подготовки в части подготовки магистров к профессиональной и научной деятельности. Производственная (научно-исследовательская работа) практика выполняется магистрантом под руководством руководителя практики. Производственная (научно-исследовательская работа) практика осуществляется в соответствии с учебным планом магистерской программы и выбранным направлением исследований.</w:t>
      </w:r>
    </w:p>
    <w:p w14:paraId="2EB6E848" w14:textId="77777777" w:rsidR="00C84F2B" w:rsidRPr="0065359F" w:rsidRDefault="00C84F2B" w:rsidP="008B2B5D">
      <w:pPr>
        <w:spacing w:line="23" w:lineRule="atLeast"/>
        <w:ind w:firstLine="708"/>
      </w:pPr>
    </w:p>
    <w:p w14:paraId="4CE0FDA1" w14:textId="111633FA" w:rsidR="008B2B5D" w:rsidRPr="0065359F" w:rsidRDefault="008B2B5D" w:rsidP="008B2B5D">
      <w:pPr>
        <w:spacing w:line="23" w:lineRule="atLeast"/>
        <w:ind w:firstLine="708"/>
      </w:pPr>
      <w:r w:rsidRPr="0065359F">
        <w:t>Задачами НИР являются:</w:t>
      </w:r>
    </w:p>
    <w:p w14:paraId="39268AB1" w14:textId="6CE3659B" w:rsidR="00C84F2B" w:rsidRPr="0065359F" w:rsidRDefault="00C84F2B" w:rsidP="00C84F2B">
      <w:pPr>
        <w:tabs>
          <w:tab w:val="left" w:pos="708"/>
          <w:tab w:val="right" w:leader="underscore" w:pos="9639"/>
        </w:tabs>
        <w:spacing w:line="23" w:lineRule="atLeast"/>
        <w:ind w:firstLine="709"/>
        <w:jc w:val="both"/>
      </w:pPr>
      <w:r w:rsidRPr="0065359F">
        <w:t>- закрепление теоретических и практических знаний, полученных обучающимися при изучении дисциплин;</w:t>
      </w:r>
    </w:p>
    <w:p w14:paraId="17156FA9" w14:textId="3CE101D6" w:rsidR="00C84F2B" w:rsidRPr="0065359F" w:rsidRDefault="00C84F2B" w:rsidP="00C84F2B">
      <w:pPr>
        <w:tabs>
          <w:tab w:val="left" w:pos="708"/>
          <w:tab w:val="right" w:leader="underscore" w:pos="9639"/>
        </w:tabs>
        <w:spacing w:line="23" w:lineRule="atLeast"/>
        <w:ind w:firstLine="709"/>
        <w:jc w:val="both"/>
      </w:pPr>
      <w:r w:rsidRPr="0065359F">
        <w:t>- приобретение профессиональных навыков выполнения работ по избранной теме исследования в области стилизации и декорирования интерьеров;</w:t>
      </w:r>
    </w:p>
    <w:p w14:paraId="647805D7" w14:textId="4D6A1D10" w:rsidR="00C84F2B" w:rsidRPr="0065359F" w:rsidRDefault="00C84F2B" w:rsidP="00C84F2B">
      <w:pPr>
        <w:tabs>
          <w:tab w:val="left" w:pos="708"/>
          <w:tab w:val="right" w:leader="underscore" w:pos="9639"/>
        </w:tabs>
        <w:spacing w:line="23" w:lineRule="atLeast"/>
        <w:ind w:firstLine="709"/>
        <w:jc w:val="both"/>
      </w:pPr>
      <w:r w:rsidRPr="0065359F">
        <w:t>- подготовку обучающегося к решению задач научно-исследовательского характера и к выполнению выпускной квалификационной работы;</w:t>
      </w:r>
    </w:p>
    <w:p w14:paraId="1A1CE8AD" w14:textId="5FE57BCD" w:rsidR="008B2B5D" w:rsidRPr="0065359F" w:rsidRDefault="00C84F2B" w:rsidP="00C84F2B">
      <w:pPr>
        <w:tabs>
          <w:tab w:val="left" w:pos="708"/>
          <w:tab w:val="right" w:leader="underscore" w:pos="9639"/>
        </w:tabs>
        <w:spacing w:line="23" w:lineRule="atLeast"/>
        <w:ind w:firstLine="709"/>
        <w:jc w:val="both"/>
      </w:pPr>
      <w:r w:rsidRPr="0065359F">
        <w:t xml:space="preserve">- получение обучающимися навыков самостоятельного проведения исследований с участием в выполнении конкретных научных разработок. </w:t>
      </w:r>
      <w:bookmarkEnd w:id="3"/>
    </w:p>
    <w:p w14:paraId="01CB503A" w14:textId="77777777" w:rsidR="00C84F2B" w:rsidRPr="00A17B33" w:rsidRDefault="00C84F2B" w:rsidP="00C84F2B">
      <w:pPr>
        <w:tabs>
          <w:tab w:val="left" w:pos="708"/>
          <w:tab w:val="right" w:leader="underscore" w:pos="9639"/>
        </w:tabs>
        <w:spacing w:line="23" w:lineRule="atLeast"/>
        <w:ind w:firstLine="709"/>
        <w:jc w:val="both"/>
        <w:rPr>
          <w:i/>
          <w:iCs/>
          <w:sz w:val="28"/>
          <w:szCs w:val="28"/>
        </w:rPr>
      </w:pPr>
    </w:p>
    <w:p w14:paraId="62170252" w14:textId="4F6E7197" w:rsidR="008B2B5D" w:rsidRDefault="008B2B5D" w:rsidP="008B2B5D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2. Место НИР в структуре ОПОП магистратуры</w:t>
      </w:r>
    </w:p>
    <w:p w14:paraId="5B08939B" w14:textId="77777777" w:rsidR="00C84F2B" w:rsidRPr="00A17B33" w:rsidRDefault="00C84F2B" w:rsidP="008B2B5D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14:paraId="05A2F383" w14:textId="11AF43A2" w:rsidR="0065359F" w:rsidRPr="0065359F" w:rsidRDefault="00C84F2B" w:rsidP="008B2B5D">
      <w:pPr>
        <w:pStyle w:val="a3"/>
        <w:widowControl/>
        <w:numPr>
          <w:ilvl w:val="0"/>
          <w:numId w:val="34"/>
        </w:numPr>
        <w:tabs>
          <w:tab w:val="left" w:pos="708"/>
          <w:tab w:val="right" w:leader="underscore" w:pos="993"/>
        </w:tabs>
        <w:suppressAutoHyphens/>
        <w:ind w:left="0" w:firstLine="709"/>
        <w:contextualSpacing/>
        <w:jc w:val="both"/>
        <w:rPr>
          <w:lang w:val="ru-RU"/>
        </w:rPr>
      </w:pPr>
      <w:bookmarkStart w:id="4" w:name="_Hlk66872897"/>
      <w:r w:rsidRPr="0065359F">
        <w:rPr>
          <w:lang w:val="ru-RU"/>
        </w:rPr>
        <w:t>Производственная (</w:t>
      </w:r>
      <w:bookmarkStart w:id="5" w:name="_Hlk66990856"/>
      <w:r w:rsidRPr="0065359F">
        <w:rPr>
          <w:lang w:val="ru-RU"/>
        </w:rPr>
        <w:t>научно-исследовательская работа</w:t>
      </w:r>
      <w:bookmarkEnd w:id="5"/>
      <w:r w:rsidRPr="0065359F">
        <w:rPr>
          <w:lang w:val="ru-RU"/>
        </w:rPr>
        <w:t xml:space="preserve">) практика магистров </w:t>
      </w:r>
      <w:r w:rsidR="0065359F" w:rsidRPr="0065359F">
        <w:rPr>
          <w:lang w:val="ru-RU"/>
        </w:rPr>
        <w:t>относится к блоку практик обязательной части</w:t>
      </w:r>
      <w:r w:rsidRPr="0065359F">
        <w:rPr>
          <w:lang w:val="ru-RU"/>
        </w:rPr>
        <w:t xml:space="preserve"> </w:t>
      </w:r>
      <w:r w:rsidR="0065359F" w:rsidRPr="0065359F">
        <w:rPr>
          <w:lang w:val="ru-RU"/>
        </w:rPr>
        <w:t>ОПОП</w:t>
      </w:r>
      <w:r w:rsidRPr="0065359F">
        <w:rPr>
          <w:lang w:val="ru-RU"/>
        </w:rPr>
        <w:t xml:space="preserve"> </w:t>
      </w:r>
      <w:r w:rsidR="0065359F" w:rsidRPr="0065359F">
        <w:rPr>
          <w:lang w:val="ru-RU"/>
        </w:rPr>
        <w:t>магистратуры</w:t>
      </w:r>
      <w:r w:rsidRPr="0065359F">
        <w:rPr>
          <w:lang w:val="ru-RU"/>
        </w:rPr>
        <w:t xml:space="preserve"> и проводится в соответствии с утвержденным учебным план</w:t>
      </w:r>
      <w:r w:rsidR="0065359F" w:rsidRPr="0065359F">
        <w:rPr>
          <w:lang w:val="ru-RU"/>
        </w:rPr>
        <w:t>ом</w:t>
      </w:r>
      <w:r w:rsidRPr="0065359F">
        <w:rPr>
          <w:lang w:val="ru-RU"/>
        </w:rPr>
        <w:t xml:space="preserve"> и графиком учебного процесса в целях приобретения магистрами навыков профессиональной работы, углубления и закрепления знаний и компетенций, полученных в процессе теоретического обучения. </w:t>
      </w:r>
    </w:p>
    <w:p w14:paraId="274E6FBE" w14:textId="38D74ADF" w:rsidR="0065359F" w:rsidRDefault="0065359F" w:rsidP="008B2B5D">
      <w:pPr>
        <w:pStyle w:val="a3"/>
        <w:widowControl/>
        <w:numPr>
          <w:ilvl w:val="0"/>
          <w:numId w:val="34"/>
        </w:numPr>
        <w:tabs>
          <w:tab w:val="left" w:pos="708"/>
          <w:tab w:val="right" w:leader="underscore" w:pos="993"/>
        </w:tabs>
        <w:suppressAutoHyphens/>
        <w:ind w:left="0" w:firstLine="709"/>
        <w:contextualSpacing/>
        <w:jc w:val="both"/>
        <w:rPr>
          <w:lang w:val="ru-RU"/>
        </w:rPr>
      </w:pPr>
      <w:r w:rsidRPr="0065359F">
        <w:rPr>
          <w:lang w:val="ru-RU"/>
        </w:rPr>
        <w:t xml:space="preserve">К исходным требованиям, необходимым </w:t>
      </w:r>
      <w:proofErr w:type="gramStart"/>
      <w:r w:rsidRPr="0065359F">
        <w:rPr>
          <w:lang w:val="ru-RU"/>
        </w:rPr>
        <w:t>для выполнении</w:t>
      </w:r>
      <w:proofErr w:type="gramEnd"/>
      <w:r w:rsidRPr="0065359F">
        <w:rPr>
          <w:lang w:val="ru-RU"/>
        </w:rPr>
        <w:t xml:space="preserve"> НИР, относятся знания, умения и виды деятельности, сформированные в процессе изучения дисциплин предыдущей ступени обучения: </w:t>
      </w:r>
    </w:p>
    <w:p w14:paraId="674F5299" w14:textId="77777777" w:rsidR="0065359F" w:rsidRPr="0065359F" w:rsidRDefault="0065359F" w:rsidP="0065359F">
      <w:pPr>
        <w:pStyle w:val="a3"/>
        <w:numPr>
          <w:ilvl w:val="0"/>
          <w:numId w:val="36"/>
        </w:numPr>
        <w:tabs>
          <w:tab w:val="left" w:pos="708"/>
          <w:tab w:val="right" w:leader="underscore" w:pos="993"/>
        </w:tabs>
        <w:contextualSpacing/>
        <w:jc w:val="both"/>
        <w:rPr>
          <w:lang w:val="ru-RU"/>
        </w:rPr>
      </w:pPr>
      <w:r w:rsidRPr="0065359F">
        <w:rPr>
          <w:lang w:val="ru-RU"/>
        </w:rPr>
        <w:t>Методология научного исследования</w:t>
      </w:r>
    </w:p>
    <w:p w14:paraId="69209684" w14:textId="520B973C" w:rsidR="0065359F" w:rsidRDefault="0065359F" w:rsidP="0065359F">
      <w:pPr>
        <w:pStyle w:val="a3"/>
        <w:numPr>
          <w:ilvl w:val="0"/>
          <w:numId w:val="36"/>
        </w:numPr>
        <w:tabs>
          <w:tab w:val="left" w:pos="708"/>
          <w:tab w:val="right" w:leader="underscore" w:pos="993"/>
        </w:tabs>
        <w:contextualSpacing/>
        <w:jc w:val="both"/>
        <w:rPr>
          <w:lang w:val="ru-RU"/>
        </w:rPr>
      </w:pPr>
      <w:r w:rsidRPr="0065359F">
        <w:rPr>
          <w:lang w:val="ru-RU"/>
        </w:rPr>
        <w:t>Иностранный язык в профессиональной коммуникации</w:t>
      </w:r>
    </w:p>
    <w:p w14:paraId="21B5C080" w14:textId="68447A80" w:rsidR="0065359F" w:rsidRDefault="0065359F" w:rsidP="0065359F">
      <w:pPr>
        <w:pStyle w:val="a3"/>
        <w:numPr>
          <w:ilvl w:val="0"/>
          <w:numId w:val="36"/>
        </w:numPr>
        <w:tabs>
          <w:tab w:val="left" w:pos="708"/>
          <w:tab w:val="right" w:leader="underscore" w:pos="993"/>
        </w:tabs>
        <w:contextualSpacing/>
        <w:jc w:val="both"/>
        <w:rPr>
          <w:lang w:val="ru-RU"/>
        </w:rPr>
      </w:pPr>
      <w:r w:rsidRPr="0065359F">
        <w:rPr>
          <w:lang w:val="ru-RU"/>
        </w:rPr>
        <w:t>Культура научной речи</w:t>
      </w:r>
    </w:p>
    <w:p w14:paraId="261C5D30" w14:textId="743D3309" w:rsidR="0065359F" w:rsidRPr="0065359F" w:rsidRDefault="0065359F" w:rsidP="0065359F">
      <w:pPr>
        <w:pStyle w:val="a3"/>
        <w:numPr>
          <w:ilvl w:val="0"/>
          <w:numId w:val="36"/>
        </w:numPr>
        <w:tabs>
          <w:tab w:val="left" w:pos="708"/>
          <w:tab w:val="right" w:leader="underscore" w:pos="993"/>
        </w:tabs>
        <w:contextualSpacing/>
        <w:jc w:val="both"/>
        <w:rPr>
          <w:lang w:val="ru-RU"/>
        </w:rPr>
      </w:pPr>
      <w:r w:rsidRPr="0065359F">
        <w:rPr>
          <w:lang w:val="ru-RU"/>
        </w:rPr>
        <w:t>Проектный практикум</w:t>
      </w:r>
    </w:p>
    <w:p w14:paraId="1D34AE88" w14:textId="487043CA" w:rsidR="008B2B5D" w:rsidRPr="0065359F" w:rsidRDefault="0065359F" w:rsidP="0065359F">
      <w:pPr>
        <w:tabs>
          <w:tab w:val="left" w:pos="708"/>
          <w:tab w:val="right" w:leader="underscore" w:pos="9639"/>
        </w:tabs>
        <w:ind w:left="709"/>
        <w:jc w:val="both"/>
      </w:pPr>
      <w:r>
        <w:t>3.</w:t>
      </w:r>
      <w:r w:rsidRPr="0065359F">
        <w:t>Дисциплины и практики, для которых выполнение НИР необходимо как предшествующее:</w:t>
      </w:r>
    </w:p>
    <w:p w14:paraId="633092BC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Методология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научного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исследования</w:t>
      </w:r>
      <w:proofErr w:type="spellEnd"/>
    </w:p>
    <w:p w14:paraId="597A221E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Иностранный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язык</w:t>
      </w:r>
      <w:proofErr w:type="spellEnd"/>
      <w:r w:rsidRPr="0065359F">
        <w:rPr>
          <w:iCs/>
        </w:rPr>
        <w:t xml:space="preserve"> в </w:t>
      </w:r>
      <w:proofErr w:type="spellStart"/>
      <w:r w:rsidRPr="0065359F">
        <w:rPr>
          <w:iCs/>
        </w:rPr>
        <w:t>профессиональной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коммуникации</w:t>
      </w:r>
      <w:proofErr w:type="spellEnd"/>
    </w:p>
    <w:p w14:paraId="3D7BC159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Психология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профессионализма</w:t>
      </w:r>
      <w:proofErr w:type="spellEnd"/>
    </w:p>
    <w:p w14:paraId="4FB5551D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Изобразительное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искусство</w:t>
      </w:r>
      <w:proofErr w:type="spellEnd"/>
      <w:r w:rsidRPr="0065359F">
        <w:rPr>
          <w:iCs/>
        </w:rPr>
        <w:t xml:space="preserve"> в интерьере</w:t>
      </w:r>
    </w:p>
    <w:p w14:paraId="7A8F14F2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Культура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научной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речи</w:t>
      </w:r>
      <w:proofErr w:type="spellEnd"/>
    </w:p>
    <w:p w14:paraId="11DF5308" w14:textId="77777777" w:rsidR="0065359F" w:rsidRPr="00DE430E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  <w:lang w:val="ru-RU"/>
        </w:rPr>
      </w:pPr>
      <w:r w:rsidRPr="00DE430E">
        <w:rPr>
          <w:iCs/>
          <w:lang w:val="ru-RU"/>
        </w:rPr>
        <w:t>Управление проектами в области образования и науки</w:t>
      </w:r>
    </w:p>
    <w:p w14:paraId="3F81109B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Стартапы</w:t>
      </w:r>
      <w:proofErr w:type="spellEnd"/>
      <w:r w:rsidRPr="0065359F">
        <w:rPr>
          <w:iCs/>
        </w:rPr>
        <w:t xml:space="preserve"> в </w:t>
      </w:r>
      <w:proofErr w:type="spellStart"/>
      <w:r w:rsidRPr="0065359F">
        <w:rPr>
          <w:iCs/>
        </w:rPr>
        <w:t>системе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образования</w:t>
      </w:r>
      <w:proofErr w:type="spellEnd"/>
    </w:p>
    <w:p w14:paraId="5566D4B6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Проектирование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учебных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дисциплин</w:t>
      </w:r>
      <w:proofErr w:type="spellEnd"/>
    </w:p>
    <w:p w14:paraId="64FB321E" w14:textId="77777777" w:rsidR="0065359F" w:rsidRPr="00DE430E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  <w:lang w:val="ru-RU"/>
        </w:rPr>
      </w:pPr>
      <w:r w:rsidRPr="00DE430E">
        <w:rPr>
          <w:iCs/>
          <w:lang w:val="ru-RU"/>
        </w:rPr>
        <w:t>Современные педагогические технологии в профессиональном образовании</w:t>
      </w:r>
    </w:p>
    <w:p w14:paraId="13BE873C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Управление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образовательными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проектами</w:t>
      </w:r>
      <w:proofErr w:type="spellEnd"/>
    </w:p>
    <w:p w14:paraId="0F56D693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lastRenderedPageBreak/>
        <w:t>Педагогический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Дизайн</w:t>
      </w:r>
      <w:proofErr w:type="spellEnd"/>
    </w:p>
    <w:p w14:paraId="647E97B3" w14:textId="72B33D74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Проектный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практикум</w:t>
      </w:r>
      <w:proofErr w:type="spellEnd"/>
    </w:p>
    <w:p w14:paraId="52D6A860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Технологии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стилизации</w:t>
      </w:r>
      <w:proofErr w:type="spellEnd"/>
      <w:r w:rsidRPr="0065359F">
        <w:rPr>
          <w:iCs/>
        </w:rPr>
        <w:t xml:space="preserve"> и </w:t>
      </w:r>
      <w:proofErr w:type="spellStart"/>
      <w:r w:rsidRPr="0065359F">
        <w:rPr>
          <w:iCs/>
        </w:rPr>
        <w:t>декорирования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интерьеров</w:t>
      </w:r>
      <w:proofErr w:type="spellEnd"/>
    </w:p>
    <w:p w14:paraId="10064192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Колористические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решения</w:t>
      </w:r>
      <w:proofErr w:type="spellEnd"/>
      <w:r w:rsidRPr="0065359F">
        <w:rPr>
          <w:iCs/>
        </w:rPr>
        <w:t xml:space="preserve"> в интерьере</w:t>
      </w:r>
    </w:p>
    <w:p w14:paraId="5B0E3795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Компьютерные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технологии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визуализации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интерьеров</w:t>
      </w:r>
      <w:proofErr w:type="spellEnd"/>
    </w:p>
    <w:p w14:paraId="61499023" w14:textId="4B773C26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Компьютерные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технологии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моделирования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объектов</w:t>
      </w:r>
      <w:proofErr w:type="spellEnd"/>
      <w:r w:rsidRPr="0065359F">
        <w:rPr>
          <w:iCs/>
        </w:rPr>
        <w:t xml:space="preserve"> интерьера</w:t>
      </w:r>
    </w:p>
    <w:p w14:paraId="3E4BD255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Керамика</w:t>
      </w:r>
      <w:proofErr w:type="spellEnd"/>
      <w:r w:rsidRPr="0065359F">
        <w:rPr>
          <w:iCs/>
        </w:rPr>
        <w:t xml:space="preserve"> в интерьере</w:t>
      </w:r>
    </w:p>
    <w:p w14:paraId="597D5574" w14:textId="4EC021BE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Формообразование</w:t>
      </w:r>
      <w:proofErr w:type="spellEnd"/>
      <w:r w:rsidRPr="0065359F">
        <w:rPr>
          <w:iCs/>
        </w:rPr>
        <w:t xml:space="preserve"> в интерьере</w:t>
      </w:r>
    </w:p>
    <w:p w14:paraId="6D2848CC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Концептуальное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дизайн-проектирование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интерьеров</w:t>
      </w:r>
      <w:proofErr w:type="spellEnd"/>
    </w:p>
    <w:p w14:paraId="3D7D9A78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Дизайн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современного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образовательного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пространства</w:t>
      </w:r>
      <w:proofErr w:type="spellEnd"/>
    </w:p>
    <w:p w14:paraId="169BB7DA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История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материальной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культуры</w:t>
      </w:r>
      <w:proofErr w:type="spellEnd"/>
    </w:p>
    <w:p w14:paraId="3BDB5A0E" w14:textId="75FC0CC4" w:rsidR="0065359F" w:rsidRPr="00DE430E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  <w:lang w:val="ru-RU"/>
        </w:rPr>
      </w:pPr>
      <w:r w:rsidRPr="00DE430E">
        <w:rPr>
          <w:iCs/>
          <w:lang w:val="ru-RU"/>
        </w:rPr>
        <w:t>Стили и направления в дизайне интерьера</w:t>
      </w:r>
    </w:p>
    <w:p w14:paraId="6182AEAA" w14:textId="3A0BDBC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Экодизайн</w:t>
      </w:r>
      <w:proofErr w:type="spellEnd"/>
    </w:p>
    <w:p w14:paraId="26445991" w14:textId="77777777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Учебная</w:t>
      </w:r>
      <w:proofErr w:type="spellEnd"/>
      <w:r w:rsidRPr="0065359F">
        <w:rPr>
          <w:iCs/>
        </w:rPr>
        <w:t xml:space="preserve"> (</w:t>
      </w:r>
      <w:proofErr w:type="spellStart"/>
      <w:r w:rsidRPr="0065359F">
        <w:rPr>
          <w:iCs/>
        </w:rPr>
        <w:t>научно-исследовательская</w:t>
      </w:r>
      <w:proofErr w:type="spellEnd"/>
      <w:r w:rsidRPr="0065359F">
        <w:rPr>
          <w:iCs/>
        </w:rPr>
        <w:t xml:space="preserve"> </w:t>
      </w:r>
      <w:proofErr w:type="spellStart"/>
      <w:r w:rsidRPr="0065359F">
        <w:rPr>
          <w:iCs/>
        </w:rPr>
        <w:t>работа</w:t>
      </w:r>
      <w:proofErr w:type="spellEnd"/>
      <w:r w:rsidRPr="0065359F">
        <w:rPr>
          <w:iCs/>
        </w:rPr>
        <w:t xml:space="preserve">) </w:t>
      </w:r>
      <w:proofErr w:type="spellStart"/>
      <w:r w:rsidRPr="0065359F">
        <w:rPr>
          <w:iCs/>
        </w:rPr>
        <w:t>практика</w:t>
      </w:r>
      <w:proofErr w:type="spellEnd"/>
    </w:p>
    <w:p w14:paraId="73FB2EC4" w14:textId="00DC2092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Производственная</w:t>
      </w:r>
      <w:proofErr w:type="spellEnd"/>
      <w:r w:rsidRPr="0065359F">
        <w:rPr>
          <w:iCs/>
        </w:rPr>
        <w:t xml:space="preserve"> (</w:t>
      </w:r>
      <w:proofErr w:type="spellStart"/>
      <w:r w:rsidRPr="0065359F">
        <w:rPr>
          <w:iCs/>
        </w:rPr>
        <w:t>технологическая</w:t>
      </w:r>
      <w:proofErr w:type="spellEnd"/>
      <w:r w:rsidRPr="0065359F">
        <w:rPr>
          <w:iCs/>
        </w:rPr>
        <w:t xml:space="preserve"> (</w:t>
      </w:r>
      <w:proofErr w:type="spellStart"/>
      <w:r w:rsidRPr="0065359F">
        <w:rPr>
          <w:iCs/>
        </w:rPr>
        <w:t>проектно-технологическая</w:t>
      </w:r>
      <w:proofErr w:type="spellEnd"/>
      <w:r w:rsidRPr="0065359F">
        <w:rPr>
          <w:iCs/>
        </w:rPr>
        <w:t xml:space="preserve">)) </w:t>
      </w:r>
      <w:proofErr w:type="spellStart"/>
      <w:r w:rsidRPr="0065359F">
        <w:rPr>
          <w:iCs/>
        </w:rPr>
        <w:t>практика</w:t>
      </w:r>
      <w:proofErr w:type="spellEnd"/>
    </w:p>
    <w:p w14:paraId="17DA2528" w14:textId="380DF378" w:rsidR="0065359F" w:rsidRPr="0065359F" w:rsidRDefault="0065359F" w:rsidP="0065359F">
      <w:pPr>
        <w:pStyle w:val="a3"/>
        <w:numPr>
          <w:ilvl w:val="0"/>
          <w:numId w:val="37"/>
        </w:numPr>
        <w:tabs>
          <w:tab w:val="left" w:pos="708"/>
          <w:tab w:val="right" w:leader="underscore" w:pos="9639"/>
        </w:tabs>
        <w:jc w:val="both"/>
        <w:rPr>
          <w:iCs/>
        </w:rPr>
      </w:pPr>
      <w:proofErr w:type="spellStart"/>
      <w:r w:rsidRPr="0065359F">
        <w:rPr>
          <w:iCs/>
        </w:rPr>
        <w:t>Производственная</w:t>
      </w:r>
      <w:proofErr w:type="spellEnd"/>
      <w:r w:rsidRPr="0065359F">
        <w:rPr>
          <w:iCs/>
        </w:rPr>
        <w:t xml:space="preserve"> (</w:t>
      </w:r>
      <w:proofErr w:type="spellStart"/>
      <w:r w:rsidRPr="0065359F">
        <w:rPr>
          <w:iCs/>
        </w:rPr>
        <w:t>педагогическая</w:t>
      </w:r>
      <w:proofErr w:type="spellEnd"/>
      <w:r w:rsidRPr="0065359F">
        <w:rPr>
          <w:iCs/>
        </w:rPr>
        <w:t xml:space="preserve">) </w:t>
      </w:r>
      <w:proofErr w:type="spellStart"/>
      <w:r w:rsidRPr="0065359F">
        <w:rPr>
          <w:iCs/>
        </w:rPr>
        <w:t>практика</w:t>
      </w:r>
      <w:proofErr w:type="spellEnd"/>
    </w:p>
    <w:p w14:paraId="09AE07FE" w14:textId="74754C0D" w:rsidR="0065359F" w:rsidRDefault="0065359F" w:rsidP="0065359F">
      <w:pPr>
        <w:tabs>
          <w:tab w:val="left" w:pos="708"/>
          <w:tab w:val="right" w:leader="underscore" w:pos="9639"/>
        </w:tabs>
        <w:spacing w:line="23" w:lineRule="atLeast"/>
        <w:jc w:val="both"/>
        <w:rPr>
          <w:i/>
          <w:sz w:val="28"/>
          <w:szCs w:val="28"/>
        </w:rPr>
      </w:pPr>
    </w:p>
    <w:bookmarkEnd w:id="4"/>
    <w:p w14:paraId="09185DB1" w14:textId="77777777" w:rsidR="008B2B5D" w:rsidRPr="00A17B33" w:rsidRDefault="008B2B5D" w:rsidP="008B2B5D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3. Перечень планируемых результатов обучения при выполнении НИР</w:t>
      </w:r>
    </w:p>
    <w:p w14:paraId="06CF1151" w14:textId="77777777" w:rsidR="008B2B5D" w:rsidRPr="001B05F1" w:rsidRDefault="008B2B5D" w:rsidP="008B2B5D">
      <w:pPr>
        <w:spacing w:line="23" w:lineRule="atLeast"/>
        <w:ind w:firstLine="708"/>
        <w:jc w:val="both"/>
      </w:pPr>
      <w:r w:rsidRPr="001B05F1">
        <w:t>В результате выполнения НИР у обучающегося формируются компетенции и по итогам защиты результатов НИР обучающийся должен продемонстрировать следующие результаты:</w:t>
      </w:r>
    </w:p>
    <w:p w14:paraId="50D804E0" w14:textId="77777777" w:rsidR="008B2B5D" w:rsidRPr="00695357" w:rsidRDefault="008B2B5D" w:rsidP="008B2B5D">
      <w:pPr>
        <w:spacing w:line="23" w:lineRule="atLeast"/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2614"/>
        <w:gridCol w:w="2423"/>
        <w:gridCol w:w="2740"/>
      </w:tblGrid>
      <w:tr w:rsidR="003A1FCF" w:rsidRPr="00047851" w14:paraId="141739AE" w14:textId="77777777" w:rsidTr="004D3097">
        <w:tc>
          <w:tcPr>
            <w:tcW w:w="1794" w:type="dxa"/>
            <w:shd w:val="clear" w:color="auto" w:fill="auto"/>
          </w:tcPr>
          <w:p w14:paraId="2DCCA466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Код</w:t>
            </w:r>
          </w:p>
          <w:p w14:paraId="1ECBBB2B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компетенции</w:t>
            </w:r>
          </w:p>
        </w:tc>
        <w:tc>
          <w:tcPr>
            <w:tcW w:w="2614" w:type="dxa"/>
            <w:shd w:val="clear" w:color="auto" w:fill="auto"/>
          </w:tcPr>
          <w:p w14:paraId="08D8197F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Результаты освоения ОПОП</w:t>
            </w:r>
          </w:p>
          <w:p w14:paraId="6556CB71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4DC791A1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423" w:type="dxa"/>
          </w:tcPr>
          <w:p w14:paraId="7C2AB6AF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40" w:type="dxa"/>
            <w:shd w:val="clear" w:color="auto" w:fill="auto"/>
          </w:tcPr>
          <w:p w14:paraId="0DAF58AE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Перечень планируемых</w:t>
            </w:r>
          </w:p>
          <w:p w14:paraId="1AE9BD7E" w14:textId="77777777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результатов обучения</w:t>
            </w:r>
          </w:p>
        </w:tc>
      </w:tr>
      <w:tr w:rsidR="003A1FCF" w:rsidRPr="00053D3D" w14:paraId="2951D459" w14:textId="77777777" w:rsidTr="004D3097">
        <w:tc>
          <w:tcPr>
            <w:tcW w:w="1794" w:type="dxa"/>
            <w:shd w:val="clear" w:color="auto" w:fill="auto"/>
          </w:tcPr>
          <w:p w14:paraId="24E78101" w14:textId="77777777" w:rsidR="004D3097" w:rsidRPr="004D3097" w:rsidRDefault="004D3097" w:rsidP="004D3097">
            <w:pPr>
              <w:suppressAutoHyphens w:val="0"/>
              <w:rPr>
                <w:lang w:eastAsia="ru-RU"/>
              </w:rPr>
            </w:pPr>
            <w:r w:rsidRPr="004D3097">
              <w:t>ОПК-8</w:t>
            </w:r>
          </w:p>
          <w:p w14:paraId="5A0C96CF" w14:textId="77777777" w:rsidR="003A1FCF" w:rsidRPr="004D3097" w:rsidRDefault="003A1FCF" w:rsidP="004D309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</w:p>
        </w:tc>
        <w:tc>
          <w:tcPr>
            <w:tcW w:w="2614" w:type="dxa"/>
            <w:shd w:val="clear" w:color="auto" w:fill="auto"/>
          </w:tcPr>
          <w:p w14:paraId="79A3FA10" w14:textId="77777777" w:rsidR="004D3097" w:rsidRPr="004D3097" w:rsidRDefault="004D3097" w:rsidP="004D3097">
            <w:pPr>
              <w:suppressAutoHyphens w:val="0"/>
              <w:rPr>
                <w:lang w:eastAsia="ru-RU"/>
              </w:rPr>
            </w:pPr>
            <w:r w:rsidRPr="004D3097">
              <w:t>Способен проектировать педагогическую деятельность на основе специальных научных знаний и результатов исследования</w:t>
            </w:r>
          </w:p>
          <w:p w14:paraId="300271CB" w14:textId="77777777" w:rsidR="003A1FCF" w:rsidRPr="004D3097" w:rsidRDefault="003A1FCF" w:rsidP="004D309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</w:p>
        </w:tc>
        <w:tc>
          <w:tcPr>
            <w:tcW w:w="2423" w:type="dxa"/>
          </w:tcPr>
          <w:p w14:paraId="68D4567B" w14:textId="6DA1B753" w:rsidR="003A1FCF" w:rsidRPr="00047851" w:rsidRDefault="004D3097" w:rsidP="0065359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D3097">
              <w:rPr>
                <w:lang w:eastAsia="ru-RU"/>
              </w:rPr>
              <w:t>ОП</w:t>
            </w:r>
            <w:r w:rsidR="000D690D">
              <w:rPr>
                <w:lang w:eastAsia="ru-RU"/>
              </w:rPr>
              <w:t>К.</w:t>
            </w:r>
            <w:r w:rsidRPr="004D3097">
              <w:rPr>
                <w:lang w:eastAsia="ru-RU"/>
              </w:rPr>
              <w:t>8</w:t>
            </w:r>
            <w:r w:rsidR="000D690D">
              <w:rPr>
                <w:lang w:eastAsia="ru-RU"/>
              </w:rPr>
              <w:t>.</w:t>
            </w:r>
            <w:r w:rsidRPr="004D3097">
              <w:rPr>
                <w:lang w:eastAsia="ru-RU"/>
              </w:rPr>
              <w:t>1 Руководствуется основными принципами и процедурами научного исследования, методами критического анализа и оценки научных достижений и исследований в области педагогики, экспериментальными и теоретическими методами научно-исследовательской деятельности</w:t>
            </w:r>
          </w:p>
        </w:tc>
        <w:tc>
          <w:tcPr>
            <w:tcW w:w="2740" w:type="dxa"/>
            <w:shd w:val="clear" w:color="auto" w:fill="auto"/>
          </w:tcPr>
          <w:p w14:paraId="35068F71" w14:textId="0794408D" w:rsidR="003A1FCF" w:rsidRPr="00047851" w:rsidRDefault="003A1FCF" w:rsidP="0065359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70572">
              <w:rPr>
                <w:b/>
                <w:bCs/>
                <w:lang w:eastAsia="ru-RU"/>
              </w:rPr>
              <w:t>знать:</w:t>
            </w:r>
            <w:r w:rsidR="004D3097">
              <w:t xml:space="preserve"> </w:t>
            </w:r>
            <w:r w:rsidR="004D3097" w:rsidRPr="004D3097">
              <w:rPr>
                <w:lang w:eastAsia="ru-RU"/>
              </w:rPr>
              <w:t>основны</w:t>
            </w:r>
            <w:r w:rsidR="004D3097">
              <w:rPr>
                <w:lang w:eastAsia="ru-RU"/>
              </w:rPr>
              <w:t>е</w:t>
            </w:r>
            <w:r w:rsidR="004D3097" w:rsidRPr="004D3097">
              <w:rPr>
                <w:lang w:eastAsia="ru-RU"/>
              </w:rPr>
              <w:t xml:space="preserve"> принцип</w:t>
            </w:r>
            <w:r w:rsidR="004D3097">
              <w:rPr>
                <w:lang w:eastAsia="ru-RU"/>
              </w:rPr>
              <w:t>ы</w:t>
            </w:r>
            <w:r w:rsidR="004D3097" w:rsidRPr="004D3097">
              <w:rPr>
                <w:lang w:eastAsia="ru-RU"/>
              </w:rPr>
              <w:t xml:space="preserve"> и процедур</w:t>
            </w:r>
            <w:r w:rsidR="004D3097">
              <w:rPr>
                <w:lang w:eastAsia="ru-RU"/>
              </w:rPr>
              <w:t>ы</w:t>
            </w:r>
            <w:r w:rsidR="004D3097" w:rsidRPr="004D3097">
              <w:rPr>
                <w:lang w:eastAsia="ru-RU"/>
              </w:rPr>
              <w:t xml:space="preserve"> научного исследования</w:t>
            </w:r>
          </w:p>
          <w:p w14:paraId="57B9A4F6" w14:textId="1577C443" w:rsidR="003A1FCF" w:rsidRPr="00047851" w:rsidRDefault="003A1FCF" w:rsidP="0065359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D70572">
              <w:rPr>
                <w:b/>
                <w:bCs/>
                <w:lang w:eastAsia="ru-RU"/>
              </w:rPr>
              <w:t>уметь:</w:t>
            </w:r>
            <w:r w:rsidRPr="00047851">
              <w:rPr>
                <w:lang w:eastAsia="ru-RU"/>
              </w:rPr>
              <w:t xml:space="preserve"> </w:t>
            </w:r>
            <w:r w:rsidR="004D3097">
              <w:rPr>
                <w:lang w:eastAsia="ru-RU"/>
              </w:rPr>
              <w:t>а</w:t>
            </w:r>
            <w:r w:rsidR="004D3097" w:rsidRPr="004D3097">
              <w:rPr>
                <w:lang w:eastAsia="ru-RU"/>
              </w:rPr>
              <w:t>нализир</w:t>
            </w:r>
            <w:r w:rsidR="004D3097">
              <w:rPr>
                <w:lang w:eastAsia="ru-RU"/>
              </w:rPr>
              <w:t>овать</w:t>
            </w:r>
            <w:r w:rsidR="004D3097" w:rsidRPr="004D3097">
              <w:rPr>
                <w:lang w:eastAsia="ru-RU"/>
              </w:rPr>
              <w:t xml:space="preserve"> методы научных исследований в целях решения исследовательских и практических задач, осуществля</w:t>
            </w:r>
            <w:r w:rsidR="004D3097">
              <w:rPr>
                <w:lang w:eastAsia="ru-RU"/>
              </w:rPr>
              <w:t xml:space="preserve">ть </w:t>
            </w:r>
            <w:r w:rsidR="004D3097" w:rsidRPr="004D3097">
              <w:rPr>
                <w:lang w:eastAsia="ru-RU"/>
              </w:rPr>
              <w:t>обоснованный выбор методов для проведения научного исследования в области педагогики</w:t>
            </w:r>
          </w:p>
          <w:p w14:paraId="07FA5314" w14:textId="66862C14" w:rsidR="003A1FCF" w:rsidRPr="00053D3D" w:rsidRDefault="003A1FCF" w:rsidP="0065359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D70572">
              <w:rPr>
                <w:b/>
                <w:bCs/>
                <w:lang w:eastAsia="ru-RU"/>
              </w:rPr>
              <w:t>владеть:</w:t>
            </w:r>
            <w:r w:rsidR="004D3097">
              <w:t xml:space="preserve"> навыками </w:t>
            </w:r>
            <w:r w:rsidR="004D3097">
              <w:rPr>
                <w:lang w:eastAsia="ru-RU"/>
              </w:rPr>
              <w:t>с</w:t>
            </w:r>
            <w:r w:rsidR="004D3097" w:rsidRPr="004D3097">
              <w:rPr>
                <w:lang w:eastAsia="ru-RU"/>
              </w:rPr>
              <w:t>амостоятельно</w:t>
            </w:r>
            <w:r w:rsidR="004D3097">
              <w:rPr>
                <w:lang w:eastAsia="ru-RU"/>
              </w:rPr>
              <w:t xml:space="preserve">го </w:t>
            </w:r>
            <w:r w:rsidR="004D3097" w:rsidRPr="004D3097">
              <w:rPr>
                <w:lang w:eastAsia="ru-RU"/>
              </w:rPr>
              <w:t xml:space="preserve">определяет педагогическую задачу и проектирует процесс ее решения; разрабатывает методологически обоснованную программу научного исследования, </w:t>
            </w:r>
            <w:r w:rsidR="004D3097" w:rsidRPr="004D3097">
              <w:rPr>
                <w:lang w:eastAsia="ru-RU"/>
              </w:rPr>
              <w:lastRenderedPageBreak/>
              <w:t>организует научное исследование в области педагогики</w:t>
            </w:r>
          </w:p>
        </w:tc>
      </w:tr>
      <w:tr w:rsidR="007B1498" w:rsidRPr="007B1498" w14:paraId="4F3E57D4" w14:textId="77777777" w:rsidTr="004D3097">
        <w:tc>
          <w:tcPr>
            <w:tcW w:w="1794" w:type="dxa"/>
            <w:shd w:val="clear" w:color="auto" w:fill="auto"/>
          </w:tcPr>
          <w:p w14:paraId="277BACEC" w14:textId="77321F7E" w:rsidR="007B1498" w:rsidRPr="007B1498" w:rsidRDefault="007B1498" w:rsidP="004D3097">
            <w:pPr>
              <w:suppressAutoHyphens w:val="0"/>
            </w:pPr>
            <w:r w:rsidRPr="007B1498">
              <w:lastRenderedPageBreak/>
              <w:t>ПК-2</w:t>
            </w:r>
          </w:p>
        </w:tc>
        <w:tc>
          <w:tcPr>
            <w:tcW w:w="2614" w:type="dxa"/>
            <w:shd w:val="clear" w:color="auto" w:fill="auto"/>
          </w:tcPr>
          <w:p w14:paraId="28CA8EE2" w14:textId="77777777" w:rsidR="007B1498" w:rsidRPr="007B1498" w:rsidRDefault="007B1498" w:rsidP="007B1498">
            <w:pPr>
              <w:suppressAutoHyphens w:val="0"/>
              <w:rPr>
                <w:lang w:eastAsia="ru-RU"/>
              </w:rPr>
            </w:pPr>
            <w:r w:rsidRPr="007B1498">
              <w:t xml:space="preserve">Способен организовывать и осуществлять научно-исследовательскую деятельность обучающихся </w:t>
            </w:r>
          </w:p>
          <w:p w14:paraId="4EA59CCB" w14:textId="77777777" w:rsidR="007B1498" w:rsidRPr="007B1498" w:rsidRDefault="007B1498" w:rsidP="004D3097">
            <w:pPr>
              <w:suppressAutoHyphens w:val="0"/>
            </w:pPr>
          </w:p>
        </w:tc>
        <w:tc>
          <w:tcPr>
            <w:tcW w:w="2423" w:type="dxa"/>
          </w:tcPr>
          <w:p w14:paraId="427D0764" w14:textId="75315C61" w:rsidR="007B1498" w:rsidRPr="007B1498" w:rsidRDefault="007B1498" w:rsidP="0065359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ПК</w:t>
            </w:r>
            <w:r w:rsidR="000D690D">
              <w:rPr>
                <w:lang w:eastAsia="ru-RU"/>
              </w:rPr>
              <w:t>.</w:t>
            </w:r>
            <w:r>
              <w:rPr>
                <w:lang w:eastAsia="ru-RU"/>
              </w:rPr>
              <w:t>2</w:t>
            </w:r>
            <w:r w:rsidR="000D690D">
              <w:rPr>
                <w:lang w:eastAsia="ru-RU"/>
              </w:rPr>
              <w:t>.</w:t>
            </w:r>
            <w:r>
              <w:rPr>
                <w:lang w:eastAsia="ru-RU"/>
              </w:rPr>
              <w:t>1</w:t>
            </w:r>
            <w:r w:rsidR="000D690D" w:rsidRPr="000D690D">
              <w:rPr>
                <w:lang w:eastAsia="ru-RU"/>
              </w:rPr>
              <w:t xml:space="preserve"> Определяет основные принципы, методы и технологии организации научно-исследовательской деятельности обучающихся</w:t>
            </w:r>
          </w:p>
        </w:tc>
        <w:tc>
          <w:tcPr>
            <w:tcW w:w="2740" w:type="dxa"/>
            <w:shd w:val="clear" w:color="auto" w:fill="auto"/>
          </w:tcPr>
          <w:p w14:paraId="6D8CDDCE" w14:textId="77777777" w:rsidR="007B1498" w:rsidRDefault="007B1498" w:rsidP="0065359F">
            <w:pPr>
              <w:suppressAutoHyphens w:val="0"/>
              <w:autoSpaceDE w:val="0"/>
              <w:autoSpaceDN w:val="0"/>
              <w:adjustRightInd w:val="0"/>
            </w:pPr>
            <w:r w:rsidRPr="00D70572">
              <w:rPr>
                <w:b/>
                <w:bCs/>
                <w:lang w:eastAsia="ru-RU"/>
              </w:rPr>
              <w:t>знать:</w:t>
            </w:r>
            <w:r>
              <w:t xml:space="preserve"> алгоритм и правила проведения научных исследований</w:t>
            </w:r>
          </w:p>
          <w:p w14:paraId="23D5EBEE" w14:textId="3BA5DEA4" w:rsidR="007B1498" w:rsidRDefault="007B1498" w:rsidP="0065359F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D70572">
              <w:rPr>
                <w:b/>
                <w:bCs/>
                <w:lang w:eastAsia="ru-RU"/>
              </w:rPr>
              <w:t>уметь:</w:t>
            </w:r>
            <w:r>
              <w:t xml:space="preserve"> находить наиболее рациональные способы для достижения наиболее удобного и эффективного достижения поставленных целей, объективно оценивать ситуацию</w:t>
            </w:r>
          </w:p>
          <w:p w14:paraId="51915388" w14:textId="22A2DE53" w:rsidR="007B1498" w:rsidRPr="007B1498" w:rsidRDefault="007B1498" w:rsidP="0065359F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D70572">
              <w:rPr>
                <w:b/>
                <w:bCs/>
                <w:lang w:eastAsia="ru-RU"/>
              </w:rPr>
              <w:t>владеть:</w:t>
            </w:r>
            <w:r>
              <w:t xml:space="preserve"> навыками анализа и обработки научной информации, способностью критически оценивать тот или иной процесс, систематизировать и своевременно фиксировать полученные знания и наблюдения в журнал проведения эксперимента</w:t>
            </w:r>
          </w:p>
        </w:tc>
      </w:tr>
    </w:tbl>
    <w:p w14:paraId="1F9BA0AF" w14:textId="77777777" w:rsidR="008B2B5D" w:rsidRPr="00A17B33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  <w:rPr>
          <w:i/>
          <w:sz w:val="28"/>
          <w:szCs w:val="28"/>
        </w:rPr>
      </w:pPr>
    </w:p>
    <w:p w14:paraId="30700988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4. Место и время выполнения НИР</w:t>
      </w:r>
      <w:r w:rsidRPr="00A17B33">
        <w:rPr>
          <w:bCs/>
          <w:sz w:val="28"/>
          <w:szCs w:val="28"/>
        </w:rPr>
        <w:t xml:space="preserve"> </w:t>
      </w:r>
    </w:p>
    <w:p w14:paraId="394B26D0" w14:textId="77777777" w:rsidR="00D70572" w:rsidRDefault="00D70572" w:rsidP="00D70572">
      <w:pPr>
        <w:tabs>
          <w:tab w:val="left" w:pos="708"/>
          <w:tab w:val="right" w:leader="underscore" w:pos="9214"/>
        </w:tabs>
        <w:ind w:firstLine="709"/>
        <w:jc w:val="both"/>
        <w:rPr>
          <w:i/>
          <w:sz w:val="28"/>
          <w:szCs w:val="28"/>
        </w:rPr>
      </w:pPr>
    </w:p>
    <w:p w14:paraId="5D9A0CA1" w14:textId="09B4C2B2" w:rsidR="00D70572" w:rsidRPr="00D70572" w:rsidRDefault="00D70572" w:rsidP="00D70572">
      <w:pPr>
        <w:tabs>
          <w:tab w:val="left" w:pos="708"/>
          <w:tab w:val="right" w:leader="underscore" w:pos="9214"/>
        </w:tabs>
        <w:ind w:firstLine="709"/>
        <w:jc w:val="both"/>
        <w:rPr>
          <w:iCs/>
        </w:rPr>
      </w:pPr>
      <w:r w:rsidRPr="00D70572">
        <w:rPr>
          <w:i/>
          <w:sz w:val="22"/>
          <w:szCs w:val="22"/>
        </w:rPr>
        <w:tab/>
      </w:r>
      <w:bookmarkStart w:id="6" w:name="_Hlk66991179"/>
      <w:r w:rsidRPr="00D70572">
        <w:rPr>
          <w:iCs/>
        </w:rPr>
        <w:t>Производственная (научно-исследовательская работа) практика проводится в соответствии с учебным планом и календарным учебным графиком. Сроки проведения практики, согласно календарному графику, 4 семестр.</w:t>
      </w:r>
    </w:p>
    <w:p w14:paraId="378E9693" w14:textId="2CA43685" w:rsidR="00D70572" w:rsidRPr="00D70572" w:rsidRDefault="00D70572" w:rsidP="00D70572">
      <w:pPr>
        <w:tabs>
          <w:tab w:val="left" w:pos="708"/>
          <w:tab w:val="right" w:leader="underscore" w:pos="9214"/>
        </w:tabs>
        <w:ind w:firstLine="709"/>
        <w:jc w:val="both"/>
        <w:rPr>
          <w:iCs/>
        </w:rPr>
      </w:pPr>
      <w:r w:rsidRPr="00D70572">
        <w:rPr>
          <w:iCs/>
        </w:rPr>
        <w:t>Производственная (научно-исследовательская работа) практика может проводиться в</w:t>
      </w:r>
      <w:r>
        <w:rPr>
          <w:iCs/>
        </w:rPr>
        <w:t xml:space="preserve"> </w:t>
      </w:r>
      <w:r w:rsidRPr="00D70572">
        <w:rPr>
          <w:iCs/>
        </w:rPr>
        <w:t xml:space="preserve">структурных подразделениях Университета, </w:t>
      </w:r>
      <w:r>
        <w:rPr>
          <w:iCs/>
        </w:rPr>
        <w:t xml:space="preserve">на кафедре декоративно-прикладного искусства и дизайна, факультета дизайна, изящных искусств и </w:t>
      </w:r>
      <w:proofErr w:type="gramStart"/>
      <w:r>
        <w:rPr>
          <w:iCs/>
        </w:rPr>
        <w:t>медиа-технологий</w:t>
      </w:r>
      <w:proofErr w:type="gramEnd"/>
      <w:r>
        <w:rPr>
          <w:iCs/>
        </w:rPr>
        <w:t xml:space="preserve">, </w:t>
      </w:r>
      <w:r w:rsidRPr="00D70572">
        <w:rPr>
          <w:iCs/>
        </w:rPr>
        <w:t>или в других организациях на основе заключенных договоров о прохождении практики.</w:t>
      </w:r>
    </w:p>
    <w:p w14:paraId="4A6D2F5D" w14:textId="7806E7C4" w:rsidR="00D70572" w:rsidRPr="00D70572" w:rsidRDefault="00D70572" w:rsidP="00D70572">
      <w:pPr>
        <w:tabs>
          <w:tab w:val="left" w:pos="708"/>
          <w:tab w:val="right" w:leader="underscore" w:pos="9214"/>
        </w:tabs>
        <w:ind w:firstLine="709"/>
        <w:jc w:val="both"/>
        <w:rPr>
          <w:iCs/>
        </w:rPr>
      </w:pPr>
      <w:r w:rsidRPr="00D70572">
        <w:rPr>
          <w:iCs/>
        </w:rPr>
        <w:t>Для лиц с ограниченными возможностями здоровья при выборе места прохождения</w:t>
      </w:r>
      <w:r>
        <w:rPr>
          <w:iCs/>
        </w:rPr>
        <w:t xml:space="preserve"> </w:t>
      </w:r>
      <w:r w:rsidRPr="00D70572">
        <w:rPr>
          <w:iCs/>
        </w:rPr>
        <w:t>практики учитывается состояние здоровья и требования по доступности.</w:t>
      </w:r>
    </w:p>
    <w:p w14:paraId="69A7A6F7" w14:textId="085F4881" w:rsidR="008B2B5D" w:rsidRPr="00D70572" w:rsidRDefault="008B2B5D" w:rsidP="00D70572">
      <w:pPr>
        <w:tabs>
          <w:tab w:val="left" w:pos="708"/>
          <w:tab w:val="right" w:leader="underscore" w:pos="9214"/>
        </w:tabs>
        <w:ind w:firstLine="709"/>
        <w:jc w:val="both"/>
      </w:pPr>
      <w:r w:rsidRPr="00D70572">
        <w:rPr>
          <w:iCs/>
        </w:rPr>
        <w:t>Выбор мест прохождения практик (НИР) для лиц с ограниченными</w:t>
      </w:r>
      <w:r w:rsidRPr="00B53738">
        <w:rPr>
          <w:sz w:val="28"/>
          <w:szCs w:val="28"/>
        </w:rPr>
        <w:t xml:space="preserve"> </w:t>
      </w:r>
      <w:r w:rsidRPr="00D70572">
        <w:t xml:space="preserve">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AC78316" w14:textId="74A12773" w:rsidR="008B2B5D" w:rsidRPr="00D70572" w:rsidRDefault="008B2B5D" w:rsidP="00D70572">
      <w:pPr>
        <w:shd w:val="clear" w:color="auto" w:fill="FFFFFF"/>
        <w:autoSpaceDE w:val="0"/>
        <w:ind w:firstLine="725"/>
        <w:jc w:val="both"/>
        <w:rPr>
          <w:i/>
        </w:rPr>
      </w:pPr>
      <w:r w:rsidRPr="00D70572"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 (НИР),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</w:t>
      </w:r>
      <w:r w:rsidRPr="00D70572">
        <w:lastRenderedPageBreak/>
        <w:t>необходимости для прохождения практик (НИР)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bookmarkEnd w:id="6"/>
    <w:p w14:paraId="65736016" w14:textId="77777777" w:rsidR="00D70572" w:rsidRDefault="00D70572" w:rsidP="00D70572">
      <w:pPr>
        <w:shd w:val="clear" w:color="auto" w:fill="FFFFFF"/>
        <w:autoSpaceDE w:val="0"/>
        <w:ind w:firstLine="725"/>
        <w:jc w:val="both"/>
        <w:rPr>
          <w:i/>
          <w:sz w:val="28"/>
          <w:szCs w:val="28"/>
        </w:rPr>
      </w:pPr>
    </w:p>
    <w:p w14:paraId="12FCC12E" w14:textId="77777777"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5. Объём НИР и её продолжительность</w:t>
      </w:r>
    </w:p>
    <w:p w14:paraId="058BC18E" w14:textId="452C94C7" w:rsidR="008B2B5D" w:rsidRPr="00D70572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</w:pPr>
      <w:r w:rsidRPr="00D70572">
        <w:t xml:space="preserve">Общий объём НИР составляет </w:t>
      </w:r>
      <w:r w:rsidR="00D70572" w:rsidRPr="00D70572">
        <w:t>12</w:t>
      </w:r>
      <w:r w:rsidRPr="00D70572">
        <w:t xml:space="preserve"> зачетных единиц.</w:t>
      </w:r>
    </w:p>
    <w:p w14:paraId="5D8D0EC5" w14:textId="77777777" w:rsidR="008B2B5D" w:rsidRPr="00D70572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i/>
        </w:rPr>
      </w:pPr>
      <w:r w:rsidRPr="00D70572">
        <w:t xml:space="preserve">Продолжительность НИР </w:t>
      </w:r>
      <w:r w:rsidRPr="00D70572">
        <w:rPr>
          <w:i/>
        </w:rPr>
        <w:t>(по каждому семестру/курсу):</w:t>
      </w:r>
    </w:p>
    <w:p w14:paraId="077C7F86" w14:textId="206CDD2A" w:rsidR="008B2B5D" w:rsidRPr="00D70572" w:rsidRDefault="00D70572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</w:rPr>
      </w:pPr>
      <w:r>
        <w:rPr>
          <w:i/>
        </w:rPr>
        <w:t>4</w:t>
      </w:r>
      <w:r w:rsidR="008B2B5D" w:rsidRPr="00D70572">
        <w:rPr>
          <w:i/>
        </w:rPr>
        <w:t xml:space="preserve"> </w:t>
      </w:r>
      <w:r w:rsidR="008B2B5D" w:rsidRPr="00D70572">
        <w:t>семестр/курс:</w:t>
      </w:r>
      <w:r w:rsidR="008B2B5D" w:rsidRPr="00D70572">
        <w:rPr>
          <w:i/>
        </w:rPr>
        <w:t xml:space="preserve"> </w:t>
      </w:r>
      <w:r w:rsidR="009008E1">
        <w:t>432</w:t>
      </w:r>
      <w:r w:rsidR="008B2B5D" w:rsidRPr="00D70572">
        <w:t xml:space="preserve"> час</w:t>
      </w:r>
      <w:r w:rsidR="009008E1">
        <w:t>а</w:t>
      </w:r>
      <w:r w:rsidR="008B2B5D" w:rsidRPr="00D70572">
        <w:t>.</w:t>
      </w:r>
    </w:p>
    <w:p w14:paraId="4E34F6FE" w14:textId="77777777" w:rsidR="008B2B5D" w:rsidRPr="00D70572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</w:rPr>
      </w:pPr>
    </w:p>
    <w:p w14:paraId="60F45AC5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6. Структура и содержание НИР</w:t>
      </w:r>
    </w:p>
    <w:p w14:paraId="194B1202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6.1 Тематика НИР</w:t>
      </w:r>
    </w:p>
    <w:p w14:paraId="251615F9" w14:textId="77777777" w:rsidR="00865076" w:rsidRDefault="00865076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</w:pPr>
    </w:p>
    <w:p w14:paraId="6FFE936A" w14:textId="2E593721" w:rsidR="008B2B5D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</w:pPr>
      <w:r w:rsidRPr="007F6ACA">
        <w:t>Темы НИР сформулированы с уче</w:t>
      </w:r>
      <w:r w:rsidR="00E34DF0" w:rsidRPr="007F6ACA">
        <w:t xml:space="preserve">том </w:t>
      </w:r>
      <w:r w:rsidR="007F6ACA" w:rsidRPr="007F6ACA">
        <w:rPr>
          <w:iCs/>
        </w:rPr>
        <w:t>направления развития ОПОП</w:t>
      </w:r>
      <w:r w:rsidR="00865076">
        <w:rPr>
          <w:iCs/>
        </w:rPr>
        <w:t xml:space="preserve"> магистратуры</w:t>
      </w:r>
      <w:r w:rsidRPr="007F6ACA">
        <w:t>.</w:t>
      </w:r>
    </w:p>
    <w:p w14:paraId="08DB068B" w14:textId="77777777" w:rsidR="007F6ACA" w:rsidRPr="007F6ACA" w:rsidRDefault="007F6ACA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</w:pPr>
    </w:p>
    <w:p w14:paraId="4936ED93" w14:textId="77777777" w:rsidR="007F6ACA" w:rsidRPr="00DC34A7" w:rsidRDefault="007F6ACA" w:rsidP="007F6ACA">
      <w:pPr>
        <w:pStyle w:val="a3"/>
        <w:numPr>
          <w:ilvl w:val="0"/>
          <w:numId w:val="38"/>
        </w:numPr>
        <w:tabs>
          <w:tab w:val="left" w:pos="0"/>
          <w:tab w:val="right" w:leader="underscore" w:pos="9639"/>
        </w:tabs>
        <w:spacing w:line="23" w:lineRule="atLeast"/>
        <w:jc w:val="both"/>
        <w:rPr>
          <w:sz w:val="24"/>
          <w:szCs w:val="24"/>
          <w:shd w:val="clear" w:color="auto" w:fill="FFFFFF"/>
          <w:lang w:val="ru-RU"/>
        </w:rPr>
      </w:pPr>
      <w:r w:rsidRPr="00DC34A7">
        <w:rPr>
          <w:sz w:val="24"/>
          <w:szCs w:val="24"/>
          <w:shd w:val="clear" w:color="auto" w:fill="FFFFFF"/>
          <w:lang w:val="ru-RU"/>
        </w:rPr>
        <w:t>Шедевры мировой живописи как элемент декора в современном дизайне</w:t>
      </w:r>
    </w:p>
    <w:p w14:paraId="061B01D6" w14:textId="12431044" w:rsidR="007F6ACA" w:rsidRPr="00865076" w:rsidRDefault="007F6ACA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proofErr w:type="spellStart"/>
      <w:r w:rsidRPr="00865076">
        <w:rPr>
          <w:sz w:val="24"/>
          <w:szCs w:val="24"/>
          <w:shd w:val="clear" w:color="auto" w:fill="FFFFFF"/>
        </w:rPr>
        <w:t>Оформление</w:t>
      </w:r>
      <w:proofErr w:type="spellEnd"/>
      <w:r w:rsidRPr="00865076">
        <w:rPr>
          <w:sz w:val="24"/>
          <w:szCs w:val="24"/>
          <w:shd w:val="clear" w:color="auto" w:fill="FFFFFF"/>
        </w:rPr>
        <w:t xml:space="preserve"> интерьера </w:t>
      </w:r>
      <w:proofErr w:type="spellStart"/>
      <w:r w:rsidRPr="00865076">
        <w:rPr>
          <w:sz w:val="24"/>
          <w:szCs w:val="24"/>
          <w:shd w:val="clear" w:color="auto" w:fill="FFFFFF"/>
        </w:rPr>
        <w:t>декоративными</w:t>
      </w:r>
      <w:proofErr w:type="spellEnd"/>
      <w:r w:rsidRPr="0086507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865076">
        <w:rPr>
          <w:sz w:val="24"/>
          <w:szCs w:val="24"/>
          <w:shd w:val="clear" w:color="auto" w:fill="FFFFFF"/>
        </w:rPr>
        <w:t>растениями</w:t>
      </w:r>
      <w:proofErr w:type="spellEnd"/>
    </w:p>
    <w:p w14:paraId="31D3B17C" w14:textId="7CF0F7B7" w:rsidR="007F6ACA" w:rsidRPr="00DC34A7" w:rsidRDefault="007F6ACA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  <w:lang w:val="ru-RU"/>
        </w:rPr>
      </w:pPr>
      <w:r w:rsidRPr="00DC34A7">
        <w:rPr>
          <w:sz w:val="24"/>
          <w:szCs w:val="24"/>
          <w:shd w:val="clear" w:color="auto" w:fill="FFFFFF"/>
          <w:lang w:val="ru-RU"/>
        </w:rPr>
        <w:t>Изделия декоративно прикладного искусства для украшения интерьера</w:t>
      </w:r>
    </w:p>
    <w:p w14:paraId="435C3120" w14:textId="4A9E0D0A" w:rsidR="007F6ACA" w:rsidRPr="00865076" w:rsidRDefault="007F6ACA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 xml:space="preserve">Стиль авангард </w:t>
      </w:r>
      <w:bookmarkStart w:id="7" w:name="_Hlk65861772"/>
      <w:r w:rsidRPr="00865076">
        <w:rPr>
          <w:sz w:val="24"/>
          <w:szCs w:val="24"/>
          <w:shd w:val="clear" w:color="auto" w:fill="FFFFFF"/>
          <w:lang w:val="ru-RU"/>
        </w:rPr>
        <w:t xml:space="preserve">в интерьере </w:t>
      </w:r>
      <w:bookmarkEnd w:id="7"/>
    </w:p>
    <w:p w14:paraId="7D285E70" w14:textId="2D086F9C" w:rsidR="007F6ACA" w:rsidRPr="00865076" w:rsidRDefault="007F6ACA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bookmarkStart w:id="8" w:name="_Hlk65861930"/>
      <w:r w:rsidRPr="00865076">
        <w:rPr>
          <w:sz w:val="24"/>
          <w:szCs w:val="24"/>
          <w:shd w:val="clear" w:color="auto" w:fill="FFFFFF"/>
          <w:lang w:val="ru-RU"/>
        </w:rPr>
        <w:t xml:space="preserve">Стиль </w:t>
      </w:r>
      <w:r w:rsidR="00865076" w:rsidRPr="00865076">
        <w:rPr>
          <w:sz w:val="24"/>
          <w:szCs w:val="24"/>
          <w:shd w:val="clear" w:color="auto" w:fill="FFFFFF"/>
          <w:lang w:val="ru-RU"/>
        </w:rPr>
        <w:t xml:space="preserve">ампир </w:t>
      </w:r>
      <w:r w:rsidRPr="00865076">
        <w:rPr>
          <w:sz w:val="24"/>
          <w:szCs w:val="24"/>
          <w:shd w:val="clear" w:color="auto" w:fill="FFFFFF"/>
          <w:lang w:val="ru-RU"/>
        </w:rPr>
        <w:t>в интерьере</w:t>
      </w:r>
    </w:p>
    <w:bookmarkEnd w:id="8"/>
    <w:p w14:paraId="24D43FBF" w14:textId="5B154DFA" w:rsidR="007F6ACA" w:rsidRPr="00865076" w:rsidRDefault="00865076" w:rsidP="007F6ACA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Античный с</w:t>
      </w:r>
      <w:r w:rsidR="007F6ACA" w:rsidRPr="00865076">
        <w:rPr>
          <w:sz w:val="24"/>
          <w:szCs w:val="24"/>
          <w:shd w:val="clear" w:color="auto" w:fill="FFFFFF"/>
        </w:rPr>
        <w:t>тиль в интерьере</w:t>
      </w:r>
    </w:p>
    <w:p w14:paraId="4E6C9F9D" w14:textId="463A2AD4" w:rsidR="007F6ACA" w:rsidRPr="00865076" w:rsidRDefault="00865076" w:rsidP="007F6ACA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Арабский с</w:t>
      </w:r>
      <w:r w:rsidR="007F6ACA" w:rsidRPr="00865076">
        <w:rPr>
          <w:sz w:val="24"/>
          <w:szCs w:val="24"/>
          <w:shd w:val="clear" w:color="auto" w:fill="FFFFFF"/>
        </w:rPr>
        <w:t>тиль в интерьере</w:t>
      </w:r>
    </w:p>
    <w:p w14:paraId="522D9E8E" w14:textId="661EBDD8" w:rsidR="007F6ACA" w:rsidRPr="00865076" w:rsidRDefault="007F6ACA" w:rsidP="007F6ACA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</w:rPr>
        <w:t xml:space="preserve">Стиль </w:t>
      </w:r>
      <w:r w:rsidR="00865076" w:rsidRPr="00865076">
        <w:rPr>
          <w:sz w:val="24"/>
          <w:szCs w:val="24"/>
          <w:shd w:val="clear" w:color="auto" w:fill="FFFFFF"/>
          <w:lang w:val="ru-RU"/>
        </w:rPr>
        <w:t xml:space="preserve">Арт-деко </w:t>
      </w:r>
      <w:r w:rsidRPr="00865076">
        <w:rPr>
          <w:sz w:val="24"/>
          <w:szCs w:val="24"/>
          <w:shd w:val="clear" w:color="auto" w:fill="FFFFFF"/>
        </w:rPr>
        <w:t>в интерьере</w:t>
      </w:r>
    </w:p>
    <w:p w14:paraId="12CC3DF7" w14:textId="6C77904D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Африканский с</w:t>
      </w:r>
      <w:r w:rsidRPr="00865076">
        <w:rPr>
          <w:sz w:val="24"/>
          <w:szCs w:val="24"/>
          <w:shd w:val="clear" w:color="auto" w:fill="FFFFFF"/>
        </w:rPr>
        <w:t>тиль в интерьере</w:t>
      </w:r>
    </w:p>
    <w:p w14:paraId="06BF49E5" w14:textId="4088C967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</w:rPr>
        <w:t xml:space="preserve">Стиль </w:t>
      </w:r>
      <w:r w:rsidRPr="00865076">
        <w:rPr>
          <w:sz w:val="24"/>
          <w:szCs w:val="24"/>
          <w:shd w:val="clear" w:color="auto" w:fill="FFFFFF"/>
          <w:lang w:val="ru-RU"/>
        </w:rPr>
        <w:t>Барокко</w:t>
      </w:r>
      <w:r w:rsidRPr="00865076">
        <w:rPr>
          <w:sz w:val="24"/>
          <w:szCs w:val="24"/>
          <w:shd w:val="clear" w:color="auto" w:fill="FFFFFF"/>
        </w:rPr>
        <w:t xml:space="preserve"> в интерьере</w:t>
      </w:r>
    </w:p>
    <w:p w14:paraId="3E9271B4" w14:textId="2FA4B260" w:rsidR="007F6ACA" w:rsidRPr="00865076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Готика в интерьере</w:t>
      </w:r>
    </w:p>
    <w:p w14:paraId="33197EB5" w14:textId="2C681D5B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Египетский с</w:t>
      </w:r>
      <w:r w:rsidRPr="00865076">
        <w:rPr>
          <w:sz w:val="24"/>
          <w:szCs w:val="24"/>
          <w:shd w:val="clear" w:color="auto" w:fill="FFFFFF"/>
        </w:rPr>
        <w:t>тиль в интерьере</w:t>
      </w:r>
    </w:p>
    <w:p w14:paraId="3028133F" w14:textId="7EF5E755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Индийский с</w:t>
      </w:r>
      <w:r w:rsidRPr="00865076">
        <w:rPr>
          <w:sz w:val="24"/>
          <w:szCs w:val="24"/>
          <w:shd w:val="clear" w:color="auto" w:fill="FFFFFF"/>
        </w:rPr>
        <w:t>тиль в интерьере</w:t>
      </w:r>
    </w:p>
    <w:p w14:paraId="7DA3D70B" w14:textId="6F92B103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</w:rPr>
        <w:t xml:space="preserve">Стиль </w:t>
      </w:r>
      <w:r w:rsidRPr="00865076">
        <w:rPr>
          <w:sz w:val="24"/>
          <w:szCs w:val="24"/>
          <w:shd w:val="clear" w:color="auto" w:fill="FFFFFF"/>
          <w:lang w:val="ru-RU"/>
        </w:rPr>
        <w:t>Кантри</w:t>
      </w:r>
      <w:r w:rsidRPr="00865076">
        <w:rPr>
          <w:sz w:val="24"/>
          <w:szCs w:val="24"/>
          <w:shd w:val="clear" w:color="auto" w:fill="FFFFFF"/>
        </w:rPr>
        <w:t xml:space="preserve"> в интерьере</w:t>
      </w:r>
    </w:p>
    <w:p w14:paraId="59422713" w14:textId="2A7A4DA3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Китайский с</w:t>
      </w:r>
      <w:r w:rsidRPr="00865076">
        <w:rPr>
          <w:sz w:val="24"/>
          <w:szCs w:val="24"/>
          <w:shd w:val="clear" w:color="auto" w:fill="FFFFFF"/>
        </w:rPr>
        <w:t>тиль в интерьере</w:t>
      </w:r>
    </w:p>
    <w:p w14:paraId="4B6542FE" w14:textId="21FEE834" w:rsidR="00865076" w:rsidRPr="00865076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Китч в интерьере</w:t>
      </w:r>
    </w:p>
    <w:p w14:paraId="7F626088" w14:textId="4DB0E496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</w:rPr>
        <w:t xml:space="preserve">Стиль </w:t>
      </w:r>
      <w:r w:rsidRPr="00865076">
        <w:rPr>
          <w:sz w:val="24"/>
          <w:szCs w:val="24"/>
          <w:shd w:val="clear" w:color="auto" w:fill="FFFFFF"/>
          <w:lang w:val="ru-RU"/>
        </w:rPr>
        <w:t>классицизм</w:t>
      </w:r>
      <w:r w:rsidRPr="00865076">
        <w:rPr>
          <w:sz w:val="24"/>
          <w:szCs w:val="24"/>
          <w:shd w:val="clear" w:color="auto" w:fill="FFFFFF"/>
        </w:rPr>
        <w:t xml:space="preserve"> в интерьере</w:t>
      </w:r>
    </w:p>
    <w:p w14:paraId="4B1ED6DA" w14:textId="616B55CA" w:rsidR="00865076" w:rsidRPr="00865076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Колониальный стиль в интерьере</w:t>
      </w:r>
    </w:p>
    <w:p w14:paraId="6DC6FE0C" w14:textId="7F2D434C" w:rsidR="00865076" w:rsidRPr="00865076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Конструктивизм в интерьере</w:t>
      </w:r>
    </w:p>
    <w:p w14:paraId="067BB20D" w14:textId="13C04109" w:rsidR="00865076" w:rsidRPr="00865076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Минимализм в интерьере</w:t>
      </w:r>
    </w:p>
    <w:p w14:paraId="72C2E23A" w14:textId="1020E816" w:rsidR="00865076" w:rsidRPr="00865076" w:rsidRDefault="00865076" w:rsidP="00865076">
      <w:pPr>
        <w:pStyle w:val="a3"/>
        <w:numPr>
          <w:ilvl w:val="0"/>
          <w:numId w:val="38"/>
        </w:numPr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</w:rPr>
        <w:t xml:space="preserve">Стиль </w:t>
      </w:r>
      <w:r w:rsidRPr="00865076">
        <w:rPr>
          <w:sz w:val="24"/>
          <w:szCs w:val="24"/>
          <w:shd w:val="clear" w:color="auto" w:fill="FFFFFF"/>
          <w:lang w:val="ru-RU"/>
        </w:rPr>
        <w:t>Модерн</w:t>
      </w:r>
      <w:r w:rsidRPr="00865076">
        <w:rPr>
          <w:sz w:val="24"/>
          <w:szCs w:val="24"/>
          <w:shd w:val="clear" w:color="auto" w:fill="FFFFFF"/>
        </w:rPr>
        <w:t xml:space="preserve"> в интерьере</w:t>
      </w:r>
    </w:p>
    <w:p w14:paraId="518BAD6A" w14:textId="716F61EB" w:rsidR="00865076" w:rsidRPr="00865076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 xml:space="preserve">Стиль Рококо </w:t>
      </w:r>
      <w:r w:rsidRPr="00865076">
        <w:rPr>
          <w:sz w:val="24"/>
          <w:szCs w:val="24"/>
          <w:shd w:val="clear" w:color="auto" w:fill="FFFFFF"/>
        </w:rPr>
        <w:t>в интерьере</w:t>
      </w:r>
    </w:p>
    <w:p w14:paraId="590C691C" w14:textId="71D63E37" w:rsidR="00865076" w:rsidRPr="00865076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865076">
        <w:rPr>
          <w:sz w:val="24"/>
          <w:szCs w:val="24"/>
          <w:shd w:val="clear" w:color="auto" w:fill="FFFFFF"/>
          <w:lang w:val="ru-RU"/>
        </w:rPr>
        <w:t>Р</w:t>
      </w:r>
      <w:r w:rsidRPr="00865076">
        <w:rPr>
          <w:sz w:val="24"/>
          <w:szCs w:val="24"/>
          <w:shd w:val="clear" w:color="auto" w:fill="FFFFFF"/>
        </w:rPr>
        <w:t>усский стиль в интерьере</w:t>
      </w:r>
    </w:p>
    <w:p w14:paraId="431DB187" w14:textId="35441EF1" w:rsidR="00865076" w:rsidRPr="00963CC0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963CC0">
        <w:rPr>
          <w:color w:val="000000"/>
          <w:sz w:val="24"/>
          <w:szCs w:val="24"/>
          <w:shd w:val="clear" w:color="auto" w:fill="FFFFDD"/>
        </w:rPr>
        <w:t>Скандинавский стиль интерьера</w:t>
      </w:r>
    </w:p>
    <w:p w14:paraId="1163DB4C" w14:textId="3E15C526" w:rsidR="00865076" w:rsidRPr="00963CC0" w:rsidRDefault="00865076" w:rsidP="007F6ACA">
      <w:pPr>
        <w:pStyle w:val="a3"/>
        <w:numPr>
          <w:ilvl w:val="0"/>
          <w:numId w:val="38"/>
        </w:numPr>
        <w:tabs>
          <w:tab w:val="right" w:leader="underscore" w:pos="9356"/>
        </w:tabs>
        <w:spacing w:line="23" w:lineRule="atLeast"/>
        <w:jc w:val="both"/>
        <w:rPr>
          <w:sz w:val="24"/>
          <w:szCs w:val="24"/>
          <w:shd w:val="clear" w:color="auto" w:fill="FFFFFF"/>
        </w:rPr>
      </w:pPr>
      <w:r w:rsidRPr="00963CC0">
        <w:rPr>
          <w:color w:val="000000"/>
          <w:sz w:val="24"/>
          <w:szCs w:val="24"/>
          <w:shd w:val="clear" w:color="auto" w:fill="FFFFDD"/>
          <w:lang w:val="ru-RU"/>
        </w:rPr>
        <w:t>Японский стиль в интерьере</w:t>
      </w:r>
    </w:p>
    <w:p w14:paraId="161C1511" w14:textId="77777777" w:rsidR="007F6ACA" w:rsidRPr="007F6ACA" w:rsidRDefault="007F6ACA" w:rsidP="007F6ACA">
      <w:pPr>
        <w:tabs>
          <w:tab w:val="right" w:leader="underscore" w:pos="9356"/>
        </w:tabs>
        <w:spacing w:line="23" w:lineRule="atLeast"/>
        <w:jc w:val="both"/>
        <w:rPr>
          <w:rFonts w:ascii="Arial" w:hAnsi="Arial" w:cs="Arial"/>
          <w:shd w:val="clear" w:color="auto" w:fill="FFFFFF"/>
        </w:rPr>
      </w:pPr>
    </w:p>
    <w:p w14:paraId="17CE53DF" w14:textId="77777777" w:rsidR="007F6ACA" w:rsidRDefault="007F6ACA" w:rsidP="007F6ACA">
      <w:pPr>
        <w:tabs>
          <w:tab w:val="right" w:leader="underscore" w:pos="9356"/>
        </w:tabs>
        <w:spacing w:line="23" w:lineRule="atLeast"/>
        <w:ind w:firstLine="709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68D589D4" w14:textId="03A355D8" w:rsidR="007F6ACA" w:rsidRPr="007F6ACA" w:rsidRDefault="007F6ACA" w:rsidP="007F6ACA">
      <w:pPr>
        <w:shd w:val="clear" w:color="auto" w:fill="FFFFFF"/>
        <w:suppressAutoHyphens w:val="0"/>
        <w:spacing w:line="396" w:lineRule="atLeast"/>
        <w:textAlignment w:val="baseline"/>
        <w:outlineLvl w:val="3"/>
        <w:rPr>
          <w:b/>
          <w:bCs/>
          <w:color w:val="141823"/>
          <w:sz w:val="28"/>
          <w:szCs w:val="28"/>
          <w:lang w:eastAsia="ru-RU"/>
        </w:rPr>
      </w:pPr>
      <w:r w:rsidRPr="007F6ACA">
        <w:rPr>
          <w:b/>
          <w:bCs/>
          <w:color w:val="141823"/>
          <w:sz w:val="28"/>
          <w:szCs w:val="28"/>
          <w:bdr w:val="none" w:sz="0" w:space="0" w:color="auto" w:frame="1"/>
          <w:lang w:eastAsia="ru-RU"/>
        </w:rPr>
        <w:t>Средства и технологии декорирования</w:t>
      </w:r>
      <w:r w:rsidRPr="00963CC0">
        <w:rPr>
          <w:b/>
          <w:bCs/>
          <w:color w:val="141823"/>
          <w:sz w:val="28"/>
          <w:szCs w:val="28"/>
          <w:bdr w:val="none" w:sz="0" w:space="0" w:color="auto" w:frame="1"/>
          <w:lang w:eastAsia="ru-RU"/>
        </w:rPr>
        <w:t xml:space="preserve"> интерьеров</w:t>
      </w:r>
    </w:p>
    <w:p w14:paraId="50A7F76D" w14:textId="6B3ACC43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Cs/>
          <w:sz w:val="28"/>
          <w:szCs w:val="28"/>
        </w:rPr>
      </w:pPr>
    </w:p>
    <w:p w14:paraId="56CBF36D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6.2 Структура и содержание НИР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2693"/>
        <w:gridCol w:w="2693"/>
      </w:tblGrid>
      <w:tr w:rsidR="008B2B5D" w:rsidRPr="00695357" w14:paraId="3D5C075E" w14:textId="77777777" w:rsidTr="00F63182">
        <w:trPr>
          <w:cantSplit/>
          <w:trHeight w:val="1134"/>
        </w:trPr>
        <w:tc>
          <w:tcPr>
            <w:tcW w:w="675" w:type="dxa"/>
            <w:textDirection w:val="btLr"/>
          </w:tcPr>
          <w:p w14:paraId="69468CD7" w14:textId="77777777" w:rsidR="008B2B5D" w:rsidRPr="00695357" w:rsidRDefault="008B2B5D" w:rsidP="00F23A57">
            <w:pPr>
              <w:pStyle w:val="a4"/>
              <w:ind w:left="113" w:right="113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b/>
                <w:sz w:val="24"/>
                <w:szCs w:val="24"/>
                <w:lang w:val="ru-RU"/>
              </w:rPr>
              <w:t>Семестр</w:t>
            </w:r>
            <w:r>
              <w:rPr>
                <w:b/>
                <w:sz w:val="24"/>
                <w:szCs w:val="24"/>
                <w:lang w:val="ru-RU"/>
              </w:rPr>
              <w:t>/Курс</w:t>
            </w:r>
          </w:p>
        </w:tc>
        <w:tc>
          <w:tcPr>
            <w:tcW w:w="2127" w:type="dxa"/>
          </w:tcPr>
          <w:p w14:paraId="5295F1B1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Наименование этапа НИР</w:t>
            </w:r>
          </w:p>
        </w:tc>
        <w:tc>
          <w:tcPr>
            <w:tcW w:w="1559" w:type="dxa"/>
          </w:tcPr>
          <w:p w14:paraId="5D65E81E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Содержание этапа</w:t>
            </w:r>
          </w:p>
        </w:tc>
        <w:tc>
          <w:tcPr>
            <w:tcW w:w="2693" w:type="dxa"/>
          </w:tcPr>
          <w:p w14:paraId="2986B86B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Содержание выполняемых работ</w:t>
            </w:r>
          </w:p>
        </w:tc>
        <w:tc>
          <w:tcPr>
            <w:tcW w:w="2693" w:type="dxa"/>
          </w:tcPr>
          <w:p w14:paraId="305D9B77" w14:textId="77777777" w:rsidR="008B2B5D" w:rsidRPr="00695357" w:rsidRDefault="008B2B5D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Отчётная документация</w:t>
            </w:r>
          </w:p>
          <w:p w14:paraId="1221FFB9" w14:textId="12A0B801" w:rsidR="008B2B5D" w:rsidRPr="00F2580B" w:rsidRDefault="008B2B5D" w:rsidP="00F23A57">
            <w:pPr>
              <w:pStyle w:val="a4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  <w:tr w:rsidR="008B2B5D" w:rsidRPr="00695357" w14:paraId="5CD5D12A" w14:textId="77777777" w:rsidTr="00F63182">
        <w:tc>
          <w:tcPr>
            <w:tcW w:w="675" w:type="dxa"/>
            <w:vMerge w:val="restart"/>
          </w:tcPr>
          <w:p w14:paraId="0E936C9B" w14:textId="77777777" w:rsidR="008B2B5D" w:rsidRPr="00695357" w:rsidRDefault="008B2B5D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bookmarkStart w:id="9" w:name="_Hlk66991252"/>
            <w:r w:rsidRPr="0069535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 w:val="restart"/>
          </w:tcPr>
          <w:p w14:paraId="48BA266A" w14:textId="042376AA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Выбор и обоснование темы </w:t>
            </w:r>
            <w:r w:rsidRPr="00695357">
              <w:rPr>
                <w:sz w:val="24"/>
                <w:szCs w:val="24"/>
                <w:lang w:val="ru-RU"/>
              </w:rPr>
              <w:lastRenderedPageBreak/>
              <w:t xml:space="preserve">НИР </w:t>
            </w:r>
          </w:p>
        </w:tc>
        <w:tc>
          <w:tcPr>
            <w:tcW w:w="1559" w:type="dxa"/>
            <w:vMerge w:val="restart"/>
          </w:tcPr>
          <w:p w14:paraId="28607B83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lastRenderedPageBreak/>
              <w:t>Планирование НИР</w:t>
            </w:r>
          </w:p>
        </w:tc>
        <w:tc>
          <w:tcPr>
            <w:tcW w:w="2693" w:type="dxa"/>
          </w:tcPr>
          <w:p w14:paraId="186F239D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Ознакомление с тематикой </w:t>
            </w:r>
            <w:r w:rsidRPr="00695357">
              <w:rPr>
                <w:sz w:val="24"/>
                <w:szCs w:val="24"/>
                <w:lang w:val="ru-RU"/>
              </w:rPr>
              <w:lastRenderedPageBreak/>
              <w:t>исследовательских работ в данной области (аналитический обзор и т.</w:t>
            </w:r>
            <w:r w:rsidRPr="006953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п.)</w:t>
            </w:r>
          </w:p>
        </w:tc>
        <w:tc>
          <w:tcPr>
            <w:tcW w:w="2693" w:type="dxa"/>
            <w:vMerge w:val="restart"/>
          </w:tcPr>
          <w:p w14:paraId="5A85DF56" w14:textId="5F8C18CB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lastRenderedPageBreak/>
              <w:t xml:space="preserve">Приложение к индивидуальному </w:t>
            </w:r>
            <w:r w:rsidRPr="00695357">
              <w:rPr>
                <w:sz w:val="24"/>
                <w:szCs w:val="24"/>
                <w:lang w:val="ru-RU"/>
              </w:rPr>
              <w:lastRenderedPageBreak/>
              <w:t xml:space="preserve">плану НИР </w:t>
            </w:r>
          </w:p>
        </w:tc>
      </w:tr>
      <w:tr w:rsidR="008B2B5D" w:rsidRPr="00695357" w14:paraId="0E27FD84" w14:textId="77777777" w:rsidTr="00F63182">
        <w:tc>
          <w:tcPr>
            <w:tcW w:w="675" w:type="dxa"/>
            <w:vMerge/>
          </w:tcPr>
          <w:p w14:paraId="11C619D1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77D92D6E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14:paraId="61B0D23D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77E62F9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Выбор и обоснование темы</w:t>
            </w:r>
            <w:r w:rsidRPr="0069535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2693" w:type="dxa"/>
            <w:vMerge/>
          </w:tcPr>
          <w:p w14:paraId="26A7CB1E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4BD933A4" w14:textId="77777777" w:rsidTr="00F63182">
        <w:tc>
          <w:tcPr>
            <w:tcW w:w="675" w:type="dxa"/>
            <w:vMerge/>
          </w:tcPr>
          <w:p w14:paraId="2F356C99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2F93F38A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14:paraId="59F2B352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ED647D9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Формулировка целей и постановка задач исследования</w:t>
            </w:r>
            <w:r w:rsidRPr="0069535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(разработки)</w:t>
            </w:r>
          </w:p>
        </w:tc>
        <w:tc>
          <w:tcPr>
            <w:tcW w:w="2693" w:type="dxa"/>
            <w:vMerge/>
          </w:tcPr>
          <w:p w14:paraId="0D8F41BA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253280D5" w14:textId="77777777" w:rsidTr="00F63182">
        <w:tc>
          <w:tcPr>
            <w:tcW w:w="675" w:type="dxa"/>
            <w:vMerge/>
          </w:tcPr>
          <w:p w14:paraId="669F07D2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7DFBFD0B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14:paraId="47279591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Корректировка плана НИР</w:t>
            </w:r>
          </w:p>
        </w:tc>
        <w:tc>
          <w:tcPr>
            <w:tcW w:w="2693" w:type="dxa"/>
          </w:tcPr>
          <w:p w14:paraId="54A1BE35" w14:textId="77777777" w:rsidR="008B2B5D" w:rsidRPr="00695357" w:rsidRDefault="008B2B5D" w:rsidP="00F23A57">
            <w:pPr>
              <w:pStyle w:val="TableParagraph"/>
              <w:tabs>
                <w:tab w:val="left" w:pos="283"/>
              </w:tabs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Корректировка индивидуального плана проведения НИР </w:t>
            </w:r>
          </w:p>
        </w:tc>
        <w:tc>
          <w:tcPr>
            <w:tcW w:w="2693" w:type="dxa"/>
            <w:vMerge/>
          </w:tcPr>
          <w:p w14:paraId="5C0ACB9F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39E16CFD" w14:textId="77777777" w:rsidTr="00F63182">
        <w:tc>
          <w:tcPr>
            <w:tcW w:w="675" w:type="dxa"/>
            <w:vMerge/>
          </w:tcPr>
          <w:p w14:paraId="1D853EB4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14:paraId="1BC33245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14:paraId="2A6C415B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614140E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Утверждение корректировок (приложение) к индивидуальному плану</w:t>
            </w:r>
            <w:r w:rsidRPr="0069535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5357">
              <w:rPr>
                <w:sz w:val="24"/>
                <w:szCs w:val="24"/>
                <w:lang w:val="ru-RU"/>
              </w:rPr>
              <w:t>НИР</w:t>
            </w:r>
          </w:p>
        </w:tc>
        <w:tc>
          <w:tcPr>
            <w:tcW w:w="2693" w:type="dxa"/>
            <w:vMerge/>
          </w:tcPr>
          <w:p w14:paraId="1B522851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tr w:rsidR="008B2B5D" w:rsidRPr="00695357" w14:paraId="0D2133AA" w14:textId="77777777" w:rsidTr="00F63182">
        <w:tc>
          <w:tcPr>
            <w:tcW w:w="675" w:type="dxa"/>
          </w:tcPr>
          <w:p w14:paraId="181EFD48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</w:tcPr>
          <w:p w14:paraId="77E75EB0" w14:textId="07F6AE94" w:rsidR="008B2B5D" w:rsidRPr="00695357" w:rsidRDefault="007B1498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7B1498">
              <w:rPr>
                <w:sz w:val="24"/>
                <w:szCs w:val="24"/>
                <w:lang w:val="ru-RU"/>
              </w:rPr>
              <w:t>Подготовка научных текстов по теме ВКР</w:t>
            </w:r>
          </w:p>
        </w:tc>
        <w:tc>
          <w:tcPr>
            <w:tcW w:w="1559" w:type="dxa"/>
          </w:tcPr>
          <w:p w14:paraId="0228743C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693" w:type="dxa"/>
          </w:tcPr>
          <w:p w14:paraId="3B9E2B19" w14:textId="7869A757" w:rsidR="008B2B5D" w:rsidRPr="007B1498" w:rsidRDefault="008B2B5D" w:rsidP="007B1498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Подготовка и публикация статьи в журналах, сборниках научных трудов</w:t>
            </w:r>
            <w:r w:rsidR="007B1498">
              <w:rPr>
                <w:sz w:val="24"/>
                <w:szCs w:val="24"/>
                <w:lang w:val="ru-RU"/>
              </w:rPr>
              <w:t>.</w:t>
            </w:r>
            <w:r w:rsidRPr="00695357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14:paraId="3DE82005" w14:textId="1D942ACD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Промежуточный отчёт о НИР </w:t>
            </w:r>
          </w:p>
        </w:tc>
      </w:tr>
      <w:tr w:rsidR="008B2B5D" w:rsidRPr="00695357" w14:paraId="526F1022" w14:textId="77777777" w:rsidTr="00F63182">
        <w:tc>
          <w:tcPr>
            <w:tcW w:w="675" w:type="dxa"/>
          </w:tcPr>
          <w:p w14:paraId="4DC7BE0C" w14:textId="77777777" w:rsidR="008B2B5D" w:rsidRPr="00695357" w:rsidRDefault="008B2B5D" w:rsidP="00F23A57">
            <w:pPr>
              <w:pStyle w:val="a4"/>
              <w:jc w:val="center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</w:tcPr>
          <w:p w14:paraId="6A7D8BA8" w14:textId="32F52096" w:rsidR="008B2B5D" w:rsidRPr="007B1498" w:rsidRDefault="007B1498" w:rsidP="00F23A57">
            <w:pPr>
              <w:pStyle w:val="a4"/>
              <w:rPr>
                <w:bCs/>
                <w:sz w:val="24"/>
                <w:szCs w:val="24"/>
                <w:lang w:val="ru-RU"/>
              </w:rPr>
            </w:pPr>
            <w:r w:rsidRPr="007B1498">
              <w:rPr>
                <w:bCs/>
                <w:sz w:val="24"/>
                <w:szCs w:val="24"/>
                <w:lang w:val="ru-RU"/>
              </w:rPr>
              <w:t>Проведение исследования</w:t>
            </w:r>
          </w:p>
        </w:tc>
        <w:tc>
          <w:tcPr>
            <w:tcW w:w="1559" w:type="dxa"/>
          </w:tcPr>
          <w:p w14:paraId="6D63AB56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693" w:type="dxa"/>
          </w:tcPr>
          <w:p w14:paraId="35F5ABE6" w14:textId="463C235B" w:rsidR="008B2B5D" w:rsidRPr="0039068C" w:rsidRDefault="0039068C" w:rsidP="00F23A57">
            <w:pPr>
              <w:pStyle w:val="a4"/>
              <w:jc w:val="both"/>
              <w:rPr>
                <w:b/>
                <w:sz w:val="24"/>
                <w:szCs w:val="24"/>
                <w:lang w:val="ru-RU"/>
              </w:rPr>
            </w:pPr>
            <w:r w:rsidRPr="0039068C">
              <w:rPr>
                <w:rFonts w:eastAsia="Calibri"/>
                <w:color w:val="000000"/>
                <w:sz w:val="24"/>
                <w:szCs w:val="24"/>
                <w:lang w:val="ru-RU" w:eastAsia="ru-RU"/>
              </w:rPr>
              <w:t>Постановка целей и конкретных задач, формулировка рабочей гипотезы, обобщение и критический анализ трудов отечественных и зарубежных специалистов по теме исследования</w:t>
            </w:r>
            <w:r>
              <w:rPr>
                <w:rFonts w:eastAsia="Calibri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693" w:type="dxa"/>
          </w:tcPr>
          <w:p w14:paraId="2CD06994" w14:textId="5AED37FC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Промежуточный отчёт о НИР</w:t>
            </w:r>
          </w:p>
        </w:tc>
      </w:tr>
      <w:tr w:rsidR="0039068C" w:rsidRPr="00695357" w14:paraId="17A23842" w14:textId="77777777" w:rsidTr="00F63182">
        <w:tc>
          <w:tcPr>
            <w:tcW w:w="675" w:type="dxa"/>
          </w:tcPr>
          <w:p w14:paraId="0491D431" w14:textId="4555094D" w:rsidR="0039068C" w:rsidRPr="00695357" w:rsidRDefault="0039068C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69861139" w14:textId="6267DE64" w:rsidR="0039068C" w:rsidRPr="007B1498" w:rsidRDefault="0039068C" w:rsidP="00F23A57">
            <w:pPr>
              <w:pStyle w:val="a4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Составление библиографического списка</w:t>
            </w:r>
          </w:p>
        </w:tc>
        <w:tc>
          <w:tcPr>
            <w:tcW w:w="1559" w:type="dxa"/>
          </w:tcPr>
          <w:p w14:paraId="574FA51A" w14:textId="0CB6E040" w:rsidR="0039068C" w:rsidRPr="00695357" w:rsidRDefault="0039068C" w:rsidP="00F23A57">
            <w:pPr>
              <w:pStyle w:val="a4"/>
              <w:rPr>
                <w:sz w:val="24"/>
                <w:szCs w:val="24"/>
                <w:lang w:val="ru-RU" w:eastAsia="ar-SA"/>
              </w:rPr>
            </w:pPr>
            <w:r w:rsidRPr="00695357"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693" w:type="dxa"/>
          </w:tcPr>
          <w:p w14:paraId="257DB7C7" w14:textId="4DF4DF1F" w:rsidR="0039068C" w:rsidRPr="0039068C" w:rsidRDefault="0039068C" w:rsidP="00F23A57">
            <w:pPr>
              <w:pStyle w:val="a4"/>
              <w:jc w:val="both"/>
              <w:rPr>
                <w:bCs/>
                <w:sz w:val="22"/>
                <w:szCs w:val="22"/>
                <w:lang w:val="ru-RU"/>
              </w:rPr>
            </w:pPr>
            <w:r w:rsidRPr="0039068C">
              <w:rPr>
                <w:bCs/>
                <w:sz w:val="22"/>
                <w:szCs w:val="22"/>
                <w:lang w:val="ru-RU"/>
              </w:rPr>
              <w:t>Подготовка</w:t>
            </w:r>
            <w:r>
              <w:rPr>
                <w:bCs/>
                <w:sz w:val="22"/>
                <w:szCs w:val="22"/>
                <w:lang w:val="ru-RU"/>
              </w:rPr>
              <w:t xml:space="preserve"> и анализ</w:t>
            </w:r>
            <w:r w:rsidRPr="0039068C">
              <w:rPr>
                <w:bCs/>
                <w:sz w:val="22"/>
                <w:szCs w:val="22"/>
                <w:lang w:val="ru-RU"/>
              </w:rPr>
              <w:t xml:space="preserve"> списка литературы </w:t>
            </w:r>
            <w:r w:rsidRPr="0039068C">
              <w:rPr>
                <w:color w:val="000000"/>
                <w:sz w:val="24"/>
                <w:szCs w:val="24"/>
                <w:lang w:val="ru-RU"/>
              </w:rPr>
              <w:t>по теме научно-исследовательской работы</w:t>
            </w:r>
            <w:r w:rsidR="00894C4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14:paraId="63002542" w14:textId="14173900" w:rsidR="0039068C" w:rsidRPr="00695357" w:rsidRDefault="0039068C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Промежуточный отчёт о НИР</w:t>
            </w:r>
          </w:p>
        </w:tc>
      </w:tr>
      <w:tr w:rsidR="008B2B5D" w:rsidRPr="00695357" w14:paraId="1F092259" w14:textId="77777777" w:rsidTr="00F63182">
        <w:tc>
          <w:tcPr>
            <w:tcW w:w="675" w:type="dxa"/>
            <w:vMerge w:val="restart"/>
          </w:tcPr>
          <w:p w14:paraId="09CAB921" w14:textId="02BDE73C" w:rsidR="008B2B5D" w:rsidRPr="00695357" w:rsidRDefault="0039068C" w:rsidP="00F23A57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27" w:type="dxa"/>
          </w:tcPr>
          <w:p w14:paraId="6FAC2593" w14:textId="0ADB8C04" w:rsidR="008B2B5D" w:rsidRPr="0039068C" w:rsidRDefault="0039068C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39068C">
              <w:rPr>
                <w:rFonts w:eastAsia="Calibri"/>
                <w:color w:val="000000"/>
                <w:sz w:val="24"/>
                <w:szCs w:val="24"/>
                <w:lang w:eastAsia="ru-RU"/>
              </w:rPr>
              <w:t>Написание</w:t>
            </w:r>
            <w:proofErr w:type="spellEnd"/>
            <w:r w:rsidRPr="0039068C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068C">
              <w:rPr>
                <w:rFonts w:eastAsia="Calibri"/>
                <w:color w:val="000000"/>
                <w:sz w:val="24"/>
                <w:szCs w:val="24"/>
                <w:lang w:eastAsia="ru-RU"/>
              </w:rPr>
              <w:t>дневника</w:t>
            </w:r>
            <w:proofErr w:type="spellEnd"/>
          </w:p>
        </w:tc>
        <w:tc>
          <w:tcPr>
            <w:tcW w:w="1559" w:type="dxa"/>
          </w:tcPr>
          <w:p w14:paraId="3A2A6606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Проведение НИР</w:t>
            </w:r>
          </w:p>
        </w:tc>
        <w:tc>
          <w:tcPr>
            <w:tcW w:w="2693" w:type="dxa"/>
          </w:tcPr>
          <w:p w14:paraId="1F297713" w14:textId="462096DB" w:rsidR="008B2B5D" w:rsidRPr="00695357" w:rsidRDefault="0039068C" w:rsidP="00F23A5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дневника по практике</w:t>
            </w:r>
            <w:r w:rsidR="00894C4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  <w:vMerge w:val="restart"/>
          </w:tcPr>
          <w:p w14:paraId="14C9DBFC" w14:textId="59F263AE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 xml:space="preserve">Отчёт о НИР </w:t>
            </w:r>
          </w:p>
        </w:tc>
      </w:tr>
      <w:tr w:rsidR="008B2B5D" w:rsidRPr="00695357" w14:paraId="2E5B3938" w14:textId="77777777" w:rsidTr="00F63182">
        <w:tc>
          <w:tcPr>
            <w:tcW w:w="675" w:type="dxa"/>
            <w:vMerge/>
          </w:tcPr>
          <w:p w14:paraId="3C7774F8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14:paraId="4DCF1041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Составление отчета о НИР (является обязательной частью этапа)</w:t>
            </w:r>
          </w:p>
        </w:tc>
        <w:tc>
          <w:tcPr>
            <w:tcW w:w="1559" w:type="dxa"/>
          </w:tcPr>
          <w:p w14:paraId="1BAF765E" w14:textId="77777777" w:rsidR="008B2B5D" w:rsidRPr="00695357" w:rsidRDefault="008B2B5D" w:rsidP="00F23A57">
            <w:pPr>
              <w:pStyle w:val="a4"/>
              <w:rPr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Подведение итогов НИР</w:t>
            </w:r>
          </w:p>
        </w:tc>
        <w:tc>
          <w:tcPr>
            <w:tcW w:w="2693" w:type="dxa"/>
          </w:tcPr>
          <w:p w14:paraId="355CA514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  <w:r w:rsidRPr="00695357">
              <w:rPr>
                <w:sz w:val="24"/>
                <w:szCs w:val="24"/>
                <w:lang w:val="ru-RU"/>
              </w:rPr>
              <w:t>Оформление итогового отчёта о НИР, отражающего все этапы НИР.</w:t>
            </w:r>
          </w:p>
        </w:tc>
        <w:tc>
          <w:tcPr>
            <w:tcW w:w="2693" w:type="dxa"/>
            <w:vMerge/>
          </w:tcPr>
          <w:p w14:paraId="3E35BB32" w14:textId="77777777" w:rsidR="008B2B5D" w:rsidRPr="00695357" w:rsidRDefault="008B2B5D" w:rsidP="00F23A57">
            <w:pPr>
              <w:pStyle w:val="a4"/>
              <w:rPr>
                <w:b/>
                <w:sz w:val="24"/>
                <w:szCs w:val="24"/>
                <w:lang w:val="ru-RU"/>
              </w:rPr>
            </w:pPr>
          </w:p>
        </w:tc>
      </w:tr>
      <w:bookmarkEnd w:id="9"/>
    </w:tbl>
    <w:p w14:paraId="7CAEDAD4" w14:textId="77777777" w:rsidR="008B2B5D" w:rsidRDefault="008B2B5D" w:rsidP="008B2B5D">
      <w:pPr>
        <w:spacing w:line="23" w:lineRule="atLeast"/>
        <w:ind w:right="165" w:firstLine="709"/>
        <w:jc w:val="both"/>
        <w:rPr>
          <w:i/>
          <w:sz w:val="22"/>
          <w:szCs w:val="22"/>
        </w:rPr>
      </w:pPr>
    </w:p>
    <w:p w14:paraId="3875C009" w14:textId="77777777"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 xml:space="preserve">7. Методы и технологии НИР </w:t>
      </w:r>
    </w:p>
    <w:p w14:paraId="01DCC169" w14:textId="1D9E0C7C" w:rsidR="00B64C9F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t>В процессе проведения производственной (научно-исследовательская работа) практики используются следующие образовательные технологии:</w:t>
      </w:r>
    </w:p>
    <w:p w14:paraId="1AD7F78E" w14:textId="7E3B592F" w:rsidR="00B64C9F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t>- практические занятия;</w:t>
      </w:r>
    </w:p>
    <w:p w14:paraId="4F55BC5B" w14:textId="3B609744" w:rsidR="00B64C9F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t>- самостоятельная работа, в которую входит уяснение заданий, планирование НИР, работа с литературой, подготовка материалов для статей и отчета;</w:t>
      </w:r>
    </w:p>
    <w:p w14:paraId="2D555C29" w14:textId="74A9FE89" w:rsidR="008B2B5D" w:rsidRPr="00B64C9F" w:rsidRDefault="00B64C9F" w:rsidP="00B64C9F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Cs/>
        </w:rPr>
      </w:pPr>
      <w:r w:rsidRPr="00B64C9F">
        <w:rPr>
          <w:iCs/>
        </w:rPr>
        <w:lastRenderedPageBreak/>
        <w:t>- индивидуальные консультации.</w:t>
      </w:r>
      <w:r w:rsidRPr="00B64C9F">
        <w:rPr>
          <w:iCs/>
        </w:rPr>
        <w:cr/>
      </w:r>
    </w:p>
    <w:p w14:paraId="3EBD60D8" w14:textId="77777777"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 xml:space="preserve">8.  Формы отчётности по итогам НИР </w:t>
      </w:r>
    </w:p>
    <w:p w14:paraId="76004CE2" w14:textId="55E6D90B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По итогам практики магистрант должен предоставить руководителю практики следующие документы:</w:t>
      </w:r>
    </w:p>
    <w:p w14:paraId="04927DD4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отчет по практике</w:t>
      </w:r>
    </w:p>
    <w:p w14:paraId="02F1EE15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направление-подтверждение на практику</w:t>
      </w:r>
    </w:p>
    <w:p w14:paraId="16475AB9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дневник прохождения практики</w:t>
      </w:r>
    </w:p>
    <w:p w14:paraId="4A701C70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отзыв руководителя практики о работе студента.</w:t>
      </w:r>
    </w:p>
    <w:p w14:paraId="7546E6DA" w14:textId="548554D9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Наличие всех вышеперечисленных документов является допуском</w:t>
      </w:r>
      <w:r>
        <w:rPr>
          <w:bCs/>
        </w:rPr>
        <w:t xml:space="preserve"> </w:t>
      </w:r>
      <w:r w:rsidRPr="00B64C9F">
        <w:rPr>
          <w:bCs/>
        </w:rPr>
        <w:t>магистранта к защите отчета по практике.</w:t>
      </w:r>
    </w:p>
    <w:p w14:paraId="5E8C2FF9" w14:textId="2139EA2E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Отчет должен содержать сведения о конкретно выполненной</w:t>
      </w:r>
      <w:r>
        <w:rPr>
          <w:bCs/>
        </w:rPr>
        <w:t xml:space="preserve"> </w:t>
      </w:r>
      <w:r w:rsidRPr="00B64C9F">
        <w:rPr>
          <w:bCs/>
        </w:rPr>
        <w:t>магистром научно-исследовательской работы в период практики. Отчет</w:t>
      </w:r>
      <w:r>
        <w:rPr>
          <w:bCs/>
        </w:rPr>
        <w:t xml:space="preserve"> </w:t>
      </w:r>
      <w:r w:rsidRPr="00B64C9F">
        <w:rPr>
          <w:bCs/>
        </w:rPr>
        <w:t>может содержать следующие разделы:</w:t>
      </w:r>
    </w:p>
    <w:p w14:paraId="431958DF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цель научной работы;</w:t>
      </w:r>
    </w:p>
    <w:p w14:paraId="3E732EB1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предмет исследования;</w:t>
      </w:r>
    </w:p>
    <w:p w14:paraId="63D3014F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методика получения информации;</w:t>
      </w:r>
    </w:p>
    <w:p w14:paraId="30E618B4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анализ полученных результатов;</w:t>
      </w:r>
    </w:p>
    <w:p w14:paraId="064E858A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выводы и предложения;</w:t>
      </w:r>
    </w:p>
    <w:p w14:paraId="0D65B1F0" w14:textId="77777777" w:rsidR="00B64C9F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- список использованных источников и литературы.</w:t>
      </w:r>
    </w:p>
    <w:p w14:paraId="1BBE1BC5" w14:textId="3E7A6381" w:rsidR="00F63182" w:rsidRPr="00B64C9F" w:rsidRDefault="00B64C9F" w:rsidP="00B64C9F">
      <w:pPr>
        <w:ind w:firstLine="709"/>
        <w:jc w:val="both"/>
        <w:rPr>
          <w:bCs/>
        </w:rPr>
      </w:pPr>
      <w:r w:rsidRPr="00B64C9F">
        <w:rPr>
          <w:bCs/>
        </w:rPr>
        <w:t>По итогам практики магистрантом предоставляется отчет по практике, отражающий выполнение индивидуального задания во время практики, полученные навыки и умения, сформированные компетенции.</w:t>
      </w:r>
    </w:p>
    <w:p w14:paraId="37632643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Общее руководство и контроль за прохождением </w:t>
      </w:r>
      <w:r w:rsidRPr="00B64C9F">
        <w:t>производственной (научно-исследовательская работа) практики</w:t>
      </w:r>
      <w:r>
        <w:t xml:space="preserve"> осуществляет руководитель магистерской программы «Стилизация и декорирование интерьеров». Непосредственное руководство и контроль за выполнением плана практики осуществляется научным руководителем магистранта. Научный руководитель магистранта: </w:t>
      </w:r>
    </w:p>
    <w:p w14:paraId="61FB2231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согласовывает программу научно-исследовательской практики и календарные сроки ее проведения с руководителем программы подготовки магистрантов; </w:t>
      </w:r>
    </w:p>
    <w:p w14:paraId="3768E867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проводит необходимые организационные мероприятия по выполнению программы </w:t>
      </w:r>
      <w:r w:rsidRPr="00B64C9F">
        <w:t>производственной (научно-исследовательская работа) практики</w:t>
      </w:r>
      <w:r>
        <w:t xml:space="preserve">; </w:t>
      </w:r>
    </w:p>
    <w:p w14:paraId="7A100B37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осуществляет постановку задач по самостоятельной работе магистрантов в период </w:t>
      </w:r>
      <w:r w:rsidRPr="00B64C9F">
        <w:t>производственной (научно-исследовательская работа) практики</w:t>
      </w:r>
      <w:r>
        <w:t xml:space="preserve">; </w:t>
      </w:r>
    </w:p>
    <w:p w14:paraId="7952ECE0" w14:textId="028D69EA" w:rsidR="00B64C9F" w:rsidRDefault="00B64C9F" w:rsidP="008B2B5D">
      <w:pPr>
        <w:spacing w:line="23" w:lineRule="atLeast"/>
        <w:ind w:firstLine="708"/>
        <w:jc w:val="both"/>
      </w:pPr>
      <w:r>
        <w:t>- оказывает консультационную помощь;</w:t>
      </w:r>
    </w:p>
    <w:p w14:paraId="50C20FDC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организует защиту отчетов магистрантов по практике на кафедре. </w:t>
      </w:r>
    </w:p>
    <w:p w14:paraId="266AC0D2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Руководитель практики магистрантов от сторонней организации: </w:t>
      </w:r>
    </w:p>
    <w:p w14:paraId="453F0C4F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подбирает опытных специалистов в качестве руководителей практики магистрантов; </w:t>
      </w:r>
    </w:p>
    <w:p w14:paraId="7E281E30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совместно с руководителем практики от университета организует и контролирует организацию практики магистрантов; </w:t>
      </w:r>
    </w:p>
    <w:p w14:paraId="7AE308E0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-контролирует соблюдение практикантами производственной дисциплины и сообщает в университет о всех случаях нарушения магистрами правил внутреннего трудового распорядка и наложенных на них дисциплинарных взысканий; </w:t>
      </w:r>
    </w:p>
    <w:p w14:paraId="75979644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осуществляет учет работы магистров-практикантов. </w:t>
      </w:r>
    </w:p>
    <w:p w14:paraId="0A0EDC96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Отзыв руководителя практики от сторонней организации должен отражать следующие моменты: </w:t>
      </w:r>
    </w:p>
    <w:p w14:paraId="31483612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характеристика магистранта, как специалиста, овладевшего определенным набором профессиональных компетенций; </w:t>
      </w:r>
    </w:p>
    <w:p w14:paraId="4E5EB8A3" w14:textId="77777777" w:rsidR="00B64C9F" w:rsidRDefault="00B64C9F" w:rsidP="008B2B5D">
      <w:pPr>
        <w:spacing w:line="23" w:lineRule="atLeast"/>
        <w:ind w:firstLine="708"/>
        <w:jc w:val="both"/>
      </w:pPr>
      <w:r>
        <w:t xml:space="preserve">- способность к организаторской и управленческой деятельности, к творческому мышлению, инициативность и дисциплинированность; </w:t>
      </w:r>
    </w:p>
    <w:p w14:paraId="3EDE67CF" w14:textId="77777777" w:rsidR="00B64C9F" w:rsidRDefault="00B64C9F" w:rsidP="008B2B5D">
      <w:pPr>
        <w:spacing w:line="23" w:lineRule="atLeast"/>
        <w:ind w:firstLine="708"/>
        <w:jc w:val="both"/>
      </w:pPr>
      <w:r>
        <w:lastRenderedPageBreak/>
        <w:t xml:space="preserve">- отражены направления дальнейшего совершенствования, недостатки и пробелы в подготовке магистранта; </w:t>
      </w:r>
    </w:p>
    <w:p w14:paraId="673C1920" w14:textId="75414BD5" w:rsidR="00F63182" w:rsidRDefault="00B64C9F" w:rsidP="008B2B5D">
      <w:pPr>
        <w:spacing w:line="23" w:lineRule="atLeast"/>
        <w:ind w:firstLine="708"/>
        <w:jc w:val="both"/>
      </w:pPr>
      <w:r>
        <w:t>- дается оценка выполнения магистрантом программы практики в баллах.</w:t>
      </w:r>
    </w:p>
    <w:p w14:paraId="36141AE2" w14:textId="16999B24" w:rsidR="001C3CD8" w:rsidRDefault="001C3CD8" w:rsidP="008B2B5D">
      <w:pPr>
        <w:spacing w:line="23" w:lineRule="atLeast"/>
        <w:ind w:firstLine="708"/>
        <w:jc w:val="both"/>
      </w:pPr>
      <w:r>
        <w:t>Результатами научно-исследовательской работы обучающихся являются:</w:t>
      </w:r>
    </w:p>
    <w:p w14:paraId="65073033" w14:textId="0A534192" w:rsidR="00B64C9F" w:rsidRDefault="001C3CD8" w:rsidP="008B2B5D">
      <w:pPr>
        <w:spacing w:line="23" w:lineRule="atLeast"/>
        <w:ind w:firstLine="708"/>
        <w:jc w:val="both"/>
      </w:pPr>
      <w:r>
        <w:t>- подготовленная для публикации научная статья по теме ВКР, оформленная в соответствии с требованиями, предъявляемыми к оформлению научных публикаций и библиографический список по выбранному направлению исследования;</w:t>
      </w:r>
    </w:p>
    <w:p w14:paraId="376552AD" w14:textId="77777777" w:rsidR="001C3CD8" w:rsidRDefault="001C3CD8" w:rsidP="008B2B5D">
      <w:pPr>
        <w:spacing w:line="23" w:lineRule="atLeast"/>
        <w:ind w:firstLine="708"/>
        <w:jc w:val="both"/>
      </w:pPr>
      <w:r>
        <w:t xml:space="preserve">- утвержденная тематика ВКР; </w:t>
      </w:r>
    </w:p>
    <w:p w14:paraId="30AAA4CA" w14:textId="77777777" w:rsidR="001C3CD8" w:rsidRDefault="001C3CD8" w:rsidP="008B2B5D">
      <w:pPr>
        <w:spacing w:line="23" w:lineRule="atLeast"/>
        <w:ind w:firstLine="708"/>
        <w:jc w:val="both"/>
      </w:pPr>
      <w:r>
        <w:t xml:space="preserve">- постановка целей и задач ВКР; </w:t>
      </w:r>
    </w:p>
    <w:p w14:paraId="68D957E2" w14:textId="77777777" w:rsidR="001C3CD8" w:rsidRDefault="001C3CD8" w:rsidP="008B2B5D">
      <w:pPr>
        <w:spacing w:line="23" w:lineRule="atLeast"/>
        <w:ind w:firstLine="708"/>
        <w:jc w:val="both"/>
      </w:pPr>
      <w:r>
        <w:t xml:space="preserve">- определение объекта и предмета исследования; </w:t>
      </w:r>
    </w:p>
    <w:p w14:paraId="1EA91165" w14:textId="77777777" w:rsidR="001C3CD8" w:rsidRDefault="001C3CD8" w:rsidP="008B2B5D">
      <w:pPr>
        <w:spacing w:line="23" w:lineRule="atLeast"/>
        <w:ind w:firstLine="708"/>
        <w:jc w:val="both"/>
      </w:pPr>
      <w:r>
        <w:t xml:space="preserve">- обоснование актуальности выбранной темы; </w:t>
      </w:r>
    </w:p>
    <w:p w14:paraId="28B56081" w14:textId="77777777" w:rsidR="001C3CD8" w:rsidRDefault="001C3CD8" w:rsidP="008B2B5D">
      <w:pPr>
        <w:spacing w:line="23" w:lineRule="atLeast"/>
        <w:ind w:firstLine="708"/>
        <w:jc w:val="both"/>
      </w:pPr>
      <w:r>
        <w:t xml:space="preserve">- характеристика современного состояния изучаемой проблемы; </w:t>
      </w:r>
    </w:p>
    <w:p w14:paraId="3609D9B5" w14:textId="77777777" w:rsidR="001C3CD8" w:rsidRDefault="001C3CD8" w:rsidP="008B2B5D">
      <w:pPr>
        <w:spacing w:line="23" w:lineRule="atLeast"/>
        <w:ind w:firstLine="708"/>
        <w:jc w:val="both"/>
      </w:pPr>
      <w:r>
        <w:t xml:space="preserve">- характеристика методологического аппарата, который предполагается использовать; </w:t>
      </w:r>
    </w:p>
    <w:p w14:paraId="37073B42" w14:textId="01C8EC4F" w:rsidR="001C3CD8" w:rsidRDefault="001C3CD8" w:rsidP="008B2B5D">
      <w:pPr>
        <w:spacing w:line="23" w:lineRule="atLeast"/>
        <w:ind w:firstLine="708"/>
        <w:jc w:val="both"/>
      </w:pPr>
      <w:r>
        <w:t>- список основных литературных источников, которые использованы в качестве теоретической базы исследования.</w:t>
      </w:r>
    </w:p>
    <w:p w14:paraId="6FB6C267" w14:textId="77777777" w:rsidR="00B64C9F" w:rsidRDefault="00B64C9F" w:rsidP="008B2B5D">
      <w:pPr>
        <w:spacing w:line="23" w:lineRule="atLeast"/>
        <w:ind w:firstLine="708"/>
        <w:jc w:val="both"/>
        <w:rPr>
          <w:b/>
          <w:sz w:val="28"/>
          <w:szCs w:val="28"/>
        </w:rPr>
      </w:pPr>
    </w:p>
    <w:p w14:paraId="079CC22F" w14:textId="77777777" w:rsidR="008B2B5D" w:rsidRPr="00A17B33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9. Формы текущего контроля успеваемости и промежуточной аттестации обучающихся по результатам выполнения НИР</w:t>
      </w:r>
    </w:p>
    <w:p w14:paraId="23D24B95" w14:textId="77777777" w:rsidR="008B2B5D" w:rsidRPr="00301F50" w:rsidRDefault="008B2B5D" w:rsidP="008B2B5D">
      <w:pPr>
        <w:spacing w:line="23" w:lineRule="atLeast"/>
        <w:ind w:firstLine="709"/>
        <w:jc w:val="both"/>
        <w:rPr>
          <w:lang w:eastAsia="en-US"/>
        </w:rPr>
      </w:pPr>
      <w:r w:rsidRPr="00301F50">
        <w:rPr>
          <w:lang w:eastAsia="en-US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14:paraId="55AA6A0B" w14:textId="77777777" w:rsidR="008B2B5D" w:rsidRPr="00301F50" w:rsidRDefault="008B2B5D" w:rsidP="008B2B5D">
      <w:pPr>
        <w:spacing w:line="23" w:lineRule="atLeast"/>
        <w:ind w:firstLine="709"/>
        <w:jc w:val="both"/>
        <w:rPr>
          <w:lang w:eastAsia="en-US"/>
        </w:rPr>
      </w:pPr>
      <w:r w:rsidRPr="00301F50">
        <w:rPr>
          <w:lang w:eastAsia="en-US"/>
        </w:rPr>
        <w:t>Содержание НИР в каждом семестре/курсе указывается в Индивидуальном плане НИР магистранта. Индивидуальный план НИР разрабатывается магистрантом под руководством научного руководителя, утверждается на заседании кафедры и фиксируется по каждому семестру/курсу в отчете по НИР.</w:t>
      </w:r>
    </w:p>
    <w:p w14:paraId="05B31CD0" w14:textId="66AEF218" w:rsidR="008B2B5D" w:rsidRPr="00301F50" w:rsidRDefault="008B2B5D" w:rsidP="008B2B5D">
      <w:pPr>
        <w:spacing w:line="23" w:lineRule="atLeast"/>
        <w:ind w:firstLine="709"/>
        <w:jc w:val="both"/>
        <w:rPr>
          <w:lang w:eastAsia="en-US"/>
        </w:rPr>
      </w:pPr>
      <w:r w:rsidRPr="00301F50">
        <w:rPr>
          <w:lang w:eastAsia="en-US"/>
        </w:rPr>
        <w:t xml:space="preserve">Текущий контроль </w:t>
      </w:r>
      <w:r w:rsidR="00301F50" w:rsidRPr="00301F50">
        <w:t>осуществляется руководителем практики и заключается в оценивании качества выполнения магистрантом поставленных задач. Результаты текущего контроля отражаются в отзыве руководителя.</w:t>
      </w:r>
    </w:p>
    <w:p w14:paraId="76C6970F" w14:textId="77777777" w:rsidR="00301F50" w:rsidRDefault="008B2B5D" w:rsidP="008B2B5D">
      <w:pPr>
        <w:spacing w:line="23" w:lineRule="atLeast"/>
        <w:ind w:firstLine="709"/>
        <w:jc w:val="both"/>
      </w:pPr>
      <w:r w:rsidRPr="00301F50">
        <w:t>Форма промежуточной аттестации НИР –зачет с оценкой</w:t>
      </w:r>
      <w:r w:rsidR="00301F50">
        <w:t>.</w:t>
      </w:r>
    </w:p>
    <w:p w14:paraId="436511DB" w14:textId="4D021968" w:rsidR="008B2B5D" w:rsidRPr="00301F50" w:rsidRDefault="00301F50" w:rsidP="008B2B5D">
      <w:pPr>
        <w:spacing w:line="23" w:lineRule="atLeast"/>
        <w:ind w:firstLine="709"/>
        <w:jc w:val="both"/>
        <w:rPr>
          <w:lang w:eastAsia="en-US"/>
        </w:rPr>
      </w:pPr>
      <w:r>
        <w:t>Оценка по практике приравниваются к оценкам по теоретическому обучению и выставляется магистранту по итогам рассмотрения отчета по практике. Для получения положительной оценки магистрант должен полностью выполнить всё содержание практики, своевременно оформить текущую и итоговую документацию.</w:t>
      </w:r>
    </w:p>
    <w:p w14:paraId="7EAFE683" w14:textId="31245480" w:rsidR="008B2B5D" w:rsidRPr="00301F50" w:rsidRDefault="008B2B5D" w:rsidP="00301F50">
      <w:pPr>
        <w:spacing w:line="23" w:lineRule="atLeast"/>
        <w:ind w:firstLine="709"/>
        <w:jc w:val="both"/>
        <w:rPr>
          <w:b/>
        </w:rPr>
      </w:pPr>
      <w:r w:rsidRPr="00301F50">
        <w:rPr>
          <w:i/>
        </w:rPr>
        <w:t xml:space="preserve"> </w:t>
      </w:r>
    </w:p>
    <w:p w14:paraId="3D2B2D9F" w14:textId="77777777" w:rsidR="008B2B5D" w:rsidRPr="00A17B33" w:rsidRDefault="008B2B5D" w:rsidP="008B2B5D">
      <w:pPr>
        <w:spacing w:line="23" w:lineRule="atLeast"/>
        <w:ind w:firstLine="708"/>
        <w:jc w:val="both"/>
        <w:rPr>
          <w:b/>
          <w:sz w:val="28"/>
          <w:szCs w:val="28"/>
        </w:rPr>
      </w:pPr>
      <w:r w:rsidRPr="00A17B33">
        <w:rPr>
          <w:b/>
          <w:sz w:val="28"/>
          <w:szCs w:val="28"/>
        </w:rPr>
        <w:t>10. Рейтинг-план НИР</w:t>
      </w:r>
    </w:p>
    <w:p w14:paraId="6086B32C" w14:textId="77777777" w:rsidR="008B2B5D" w:rsidRPr="001B05F1" w:rsidRDefault="008B2B5D" w:rsidP="008B2B5D">
      <w:pPr>
        <w:spacing w:line="23" w:lineRule="atLeast"/>
        <w:ind w:firstLine="708"/>
        <w:jc w:val="both"/>
      </w:pPr>
      <w:r w:rsidRPr="001B05F1">
        <w:t>Показатели результативности НИР (балльная оценка деятельности обучающихся) представлены в Приложении 1 к программе НИР.</w:t>
      </w:r>
    </w:p>
    <w:p w14:paraId="2A948078" w14:textId="649584C5" w:rsidR="008B2B5D" w:rsidRPr="00360133" w:rsidRDefault="008B2B5D" w:rsidP="008B2B5D">
      <w:pPr>
        <w:spacing w:line="23" w:lineRule="atLeast"/>
        <w:ind w:right="164" w:firstLine="708"/>
        <w:jc w:val="both"/>
        <w:rPr>
          <w:i/>
          <w:sz w:val="22"/>
          <w:szCs w:val="22"/>
        </w:rPr>
      </w:pPr>
    </w:p>
    <w:p w14:paraId="09FFCF43" w14:textId="77777777" w:rsidR="008B2B5D" w:rsidRPr="007C05C7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567"/>
        <w:jc w:val="both"/>
        <w:rPr>
          <w:bCs/>
        </w:rPr>
      </w:pPr>
    </w:p>
    <w:p w14:paraId="35BEF04B" w14:textId="77777777" w:rsidR="008B2B5D" w:rsidRPr="00A17B33" w:rsidRDefault="008B2B5D" w:rsidP="008B2B5D">
      <w:pPr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spacing w:val="-4"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 xml:space="preserve">Фонд оценочных средств </w:t>
      </w:r>
      <w:r w:rsidRPr="00A17B33">
        <w:rPr>
          <w:b/>
          <w:bCs/>
          <w:sz w:val="28"/>
          <w:szCs w:val="28"/>
        </w:rPr>
        <w:t>результативности НИР</w:t>
      </w:r>
    </w:p>
    <w:p w14:paraId="79153480" w14:textId="77777777" w:rsidR="008B2B5D" w:rsidRPr="001B05F1" w:rsidRDefault="008B2B5D" w:rsidP="008B2B5D">
      <w:pPr>
        <w:spacing w:line="23" w:lineRule="atLeast"/>
        <w:ind w:firstLine="709"/>
        <w:jc w:val="both"/>
        <w:rPr>
          <w:bCs/>
        </w:rPr>
      </w:pPr>
      <w:r w:rsidRPr="001B05F1">
        <w:t xml:space="preserve">Фонд оценочных средств </w:t>
      </w:r>
      <w:r w:rsidRPr="001B05F1">
        <w:rPr>
          <w:bCs/>
        </w:rPr>
        <w:t>результативности НИР представлены в Приложении 2 к программе НИР.</w:t>
      </w:r>
    </w:p>
    <w:p w14:paraId="3D8C08BD" w14:textId="77777777" w:rsidR="008B2B5D" w:rsidRPr="001B05F1" w:rsidRDefault="008B2B5D" w:rsidP="008B2B5D">
      <w:pPr>
        <w:ind w:firstLine="709"/>
        <w:jc w:val="both"/>
      </w:pPr>
      <w:r w:rsidRPr="001B05F1">
        <w:rPr>
          <w:bCs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4038066A" w14:textId="77777777"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/>
          <w:sz w:val="28"/>
          <w:szCs w:val="28"/>
        </w:rPr>
      </w:pPr>
    </w:p>
    <w:p w14:paraId="405ADC7C" w14:textId="77777777" w:rsidR="008B2B5D" w:rsidRPr="00A17B33" w:rsidRDefault="008B2B5D" w:rsidP="008B2B5D">
      <w:pPr>
        <w:tabs>
          <w:tab w:val="left" w:pos="1198"/>
        </w:tabs>
        <w:spacing w:line="23" w:lineRule="atLeast"/>
        <w:ind w:firstLine="709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12. Учебно-методическое и информационное обеспечение НИР</w:t>
      </w:r>
    </w:p>
    <w:p w14:paraId="60BEBBFA" w14:textId="6A757D2A" w:rsidR="008B2B5D" w:rsidRPr="003B0096" w:rsidRDefault="008B2B5D" w:rsidP="008B2B5D">
      <w:pPr>
        <w:spacing w:line="23" w:lineRule="atLeast"/>
        <w:ind w:firstLine="708"/>
        <w:jc w:val="both"/>
        <w:rPr>
          <w:i/>
        </w:rPr>
      </w:pPr>
      <w:r w:rsidRPr="003B0096">
        <w:rPr>
          <w:i/>
        </w:rPr>
        <w:t xml:space="preserve">а) Основная литература: </w:t>
      </w:r>
    </w:p>
    <w:p w14:paraId="13DEDFFF" w14:textId="5BBF54E9" w:rsidR="003B0096" w:rsidRDefault="003B0096" w:rsidP="008B2B5D">
      <w:pPr>
        <w:spacing w:line="23" w:lineRule="atLeast"/>
        <w:ind w:firstLine="708"/>
        <w:jc w:val="both"/>
        <w:rPr>
          <w:rStyle w:val="ad"/>
        </w:rPr>
      </w:pPr>
      <w:r>
        <w:t xml:space="preserve">1. </w:t>
      </w:r>
      <w:r w:rsidR="00827934" w:rsidRPr="00827934">
        <w:t xml:space="preserve">Егошина, И. Л. Методология научных </w:t>
      </w:r>
      <w:proofErr w:type="gramStart"/>
      <w:r w:rsidR="00827934" w:rsidRPr="00827934">
        <w:t>исследований :</w:t>
      </w:r>
      <w:proofErr w:type="gramEnd"/>
      <w:r w:rsidR="00827934" w:rsidRPr="00827934">
        <w:t xml:space="preserve"> учебное пособие / И. Л. Егошина ; Поволжский государственный технологический университет. – Йошкар-</w:t>
      </w:r>
      <w:proofErr w:type="gramStart"/>
      <w:r w:rsidR="00827934" w:rsidRPr="00827934">
        <w:t>Ола :</w:t>
      </w:r>
      <w:proofErr w:type="gramEnd"/>
      <w:r w:rsidR="00827934" w:rsidRPr="00827934">
        <w:t xml:space="preserve"> Поволжский государственный технологический университет, 2018. – 148 с. – Режим </w:t>
      </w:r>
      <w:r w:rsidR="00827934" w:rsidRPr="00827934">
        <w:lastRenderedPageBreak/>
        <w:t xml:space="preserve">доступа: по подписке. – URL: https://biblioclub.ru/index.php?page=book&amp;id=494307 (дата обращения: 08.06.2021). – </w:t>
      </w:r>
      <w:proofErr w:type="spellStart"/>
      <w:r w:rsidR="00827934" w:rsidRPr="00827934">
        <w:t>Библиогр</w:t>
      </w:r>
      <w:proofErr w:type="spellEnd"/>
      <w:r w:rsidR="00827934" w:rsidRPr="00827934">
        <w:t>.: с. 133. – ISBN 978-5-8158-2005-0. – Текст : электронный.</w:t>
      </w:r>
      <w:r>
        <w:t xml:space="preserve">2. Новиков В. К. Методология и методы научного исследования: курс лекций/Москва: Альтаир, МГАВТ, 2015 Режим доступа: </w:t>
      </w:r>
      <w:hyperlink r:id="rId8" w:history="1">
        <w:r w:rsidRPr="005E3560">
          <w:rPr>
            <w:rStyle w:val="ad"/>
          </w:rPr>
          <w:t>http://biblioclub.ru/index.php?page=book_red&amp;id=430107&amp;razdel=151</w:t>
        </w:r>
      </w:hyperlink>
    </w:p>
    <w:p w14:paraId="35998809" w14:textId="77777777" w:rsidR="00827934" w:rsidRDefault="00827934" w:rsidP="008B2B5D">
      <w:pPr>
        <w:spacing w:line="23" w:lineRule="atLeast"/>
        <w:ind w:firstLine="708"/>
        <w:jc w:val="both"/>
        <w:rPr>
          <w:rStyle w:val="ad"/>
          <w:color w:val="auto"/>
          <w:u w:val="none"/>
        </w:rPr>
      </w:pPr>
    </w:p>
    <w:p w14:paraId="2A325081" w14:textId="5659297D" w:rsidR="003B0096" w:rsidRDefault="00827934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  <w:r w:rsidRPr="00827934">
        <w:rPr>
          <w:rStyle w:val="ad"/>
          <w:color w:val="auto"/>
          <w:u w:val="none"/>
        </w:rPr>
        <w:t xml:space="preserve">2. </w:t>
      </w:r>
      <w:r w:rsidRPr="00827934">
        <w:rPr>
          <w:rStyle w:val="ad"/>
          <w:color w:val="auto"/>
          <w:u w:val="none"/>
        </w:rPr>
        <w:t xml:space="preserve">Пещеров, Г. И. Методология научного </w:t>
      </w:r>
      <w:proofErr w:type="gramStart"/>
      <w:r w:rsidRPr="00827934">
        <w:rPr>
          <w:rStyle w:val="ad"/>
          <w:color w:val="auto"/>
          <w:u w:val="none"/>
        </w:rPr>
        <w:t>исследования :</w:t>
      </w:r>
      <w:proofErr w:type="gramEnd"/>
      <w:r w:rsidRPr="00827934">
        <w:rPr>
          <w:rStyle w:val="ad"/>
          <w:color w:val="auto"/>
          <w:u w:val="none"/>
        </w:rPr>
        <w:t xml:space="preserve"> учебное пособие : [16+] / Г. И. Пещеров ; Институт мировых цивилизаций. – </w:t>
      </w:r>
      <w:proofErr w:type="gramStart"/>
      <w:r w:rsidRPr="00827934">
        <w:rPr>
          <w:rStyle w:val="ad"/>
          <w:color w:val="auto"/>
          <w:u w:val="none"/>
        </w:rPr>
        <w:t>Москва :</w:t>
      </w:r>
      <w:proofErr w:type="gramEnd"/>
      <w:r w:rsidRPr="00827934">
        <w:rPr>
          <w:rStyle w:val="ad"/>
          <w:color w:val="auto"/>
          <w:u w:val="none"/>
        </w:rPr>
        <w:t xml:space="preserve"> Институт мировых цивилизаций, 2017. – 312 </w:t>
      </w:r>
      <w:proofErr w:type="gramStart"/>
      <w:r w:rsidRPr="00827934">
        <w:rPr>
          <w:rStyle w:val="ad"/>
          <w:color w:val="auto"/>
          <w:u w:val="none"/>
        </w:rPr>
        <w:t>с. :</w:t>
      </w:r>
      <w:proofErr w:type="gramEnd"/>
      <w:r w:rsidRPr="00827934">
        <w:rPr>
          <w:rStyle w:val="ad"/>
          <w:color w:val="auto"/>
          <w:u w:val="none"/>
        </w:rPr>
        <w:t xml:space="preserve"> ил. – Режим доступа: по подписке. – URL: </w:t>
      </w:r>
      <w:hyperlink r:id="rId9" w:history="1">
        <w:r w:rsidRPr="007E12B2">
          <w:rPr>
            <w:rStyle w:val="ad"/>
          </w:rPr>
          <w:t>https://biblioclub.ru/index.php?page=book&amp;id=598470</w:t>
        </w:r>
      </w:hyperlink>
      <w:r>
        <w:rPr>
          <w:rStyle w:val="ad"/>
          <w:color w:val="auto"/>
          <w:u w:val="none"/>
        </w:rPr>
        <w:t xml:space="preserve"> </w:t>
      </w:r>
    </w:p>
    <w:p w14:paraId="260A0FF7" w14:textId="77777777" w:rsidR="003B0096" w:rsidRDefault="003B0096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</w:p>
    <w:p w14:paraId="39848691" w14:textId="77777777" w:rsidR="003B0096" w:rsidRPr="00D35FF4" w:rsidRDefault="003B0096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</w:p>
    <w:p w14:paraId="103E61D4" w14:textId="49A388FB" w:rsidR="008B2B5D" w:rsidRPr="003B0096" w:rsidRDefault="008B2B5D" w:rsidP="008B2B5D">
      <w:pPr>
        <w:spacing w:line="23" w:lineRule="atLeast"/>
        <w:ind w:firstLine="708"/>
        <w:jc w:val="both"/>
        <w:rPr>
          <w:i/>
        </w:rPr>
      </w:pPr>
      <w:r w:rsidRPr="003B0096">
        <w:rPr>
          <w:i/>
        </w:rPr>
        <w:t xml:space="preserve">б) Дополнительная литература: </w:t>
      </w:r>
    </w:p>
    <w:p w14:paraId="21CAE193" w14:textId="77777777" w:rsidR="003B0096" w:rsidRDefault="003B0096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</w:p>
    <w:p w14:paraId="119AC017" w14:textId="77777777" w:rsidR="003B0096" w:rsidRDefault="003B0096" w:rsidP="003B0096">
      <w:pPr>
        <w:spacing w:line="23" w:lineRule="atLeast"/>
        <w:ind w:firstLine="708"/>
        <w:jc w:val="both"/>
      </w:pPr>
      <w:r>
        <w:t xml:space="preserve">1. Беликова И. П. Управление проектами: краткий курс лекций. Ставрополь: Ставропольский государственный аграрный университет, 2014. Режим доступа: </w:t>
      </w:r>
      <w:hyperlink r:id="rId10" w:history="1">
        <w:r w:rsidRPr="005E3560">
          <w:rPr>
            <w:rStyle w:val="ad"/>
          </w:rPr>
          <w:t>http://biblioclub.ru/index.php?page=book_red&amp;id=277473&amp;sr=1</w:t>
        </w:r>
      </w:hyperlink>
    </w:p>
    <w:p w14:paraId="78C7DD23" w14:textId="77777777" w:rsidR="003B0096" w:rsidRDefault="003B0096" w:rsidP="003B0096">
      <w:pPr>
        <w:spacing w:line="23" w:lineRule="atLeast"/>
        <w:ind w:firstLine="708"/>
        <w:jc w:val="both"/>
      </w:pPr>
      <w:r>
        <w:t xml:space="preserve">2. Володин В. </w:t>
      </w:r>
      <w:proofErr w:type="gramStart"/>
      <w:r>
        <w:t>В. ,</w:t>
      </w:r>
      <w:proofErr w:type="gramEnd"/>
      <w:r>
        <w:t xml:space="preserve"> Лобанов Ф. Б. , Алексеева Т. В. , Максименко А. В. , Полякова Э. Н. Управление проектом: учебное пособие. М.: Московский финансово-промышленный университет «Синергия», 2013. Режим доступа: </w:t>
      </w:r>
      <w:hyperlink r:id="rId11" w:history="1">
        <w:r w:rsidRPr="005E3560">
          <w:rPr>
            <w:rStyle w:val="ad"/>
          </w:rPr>
          <w:t>http://biblioclub.ru/index.php?page=book_red&amp;id=252967&amp;sr=1</w:t>
        </w:r>
      </w:hyperlink>
    </w:p>
    <w:p w14:paraId="267B7D0E" w14:textId="77777777" w:rsidR="003B0096" w:rsidRDefault="003B0096" w:rsidP="003B0096">
      <w:pPr>
        <w:spacing w:line="23" w:lineRule="atLeast"/>
        <w:ind w:firstLine="708"/>
        <w:jc w:val="both"/>
      </w:pPr>
      <w:r>
        <w:t xml:space="preserve">3. Вылегжанина А. О. Организационный инструментарий управления проектом: учебное пособие. М., Берлин: Директ-Медиа, 2015. Режим доступа: </w:t>
      </w:r>
      <w:hyperlink r:id="rId12" w:history="1">
        <w:r w:rsidRPr="005E3560">
          <w:rPr>
            <w:rStyle w:val="ad"/>
          </w:rPr>
          <w:t>http://biblioclub.ru/index.php?page=book_red&amp;id=275276&amp;sr=1</w:t>
        </w:r>
      </w:hyperlink>
    </w:p>
    <w:p w14:paraId="6A7946F1" w14:textId="77777777" w:rsidR="003B0096" w:rsidRDefault="003B0096" w:rsidP="003B0096">
      <w:pPr>
        <w:spacing w:line="23" w:lineRule="atLeast"/>
        <w:ind w:firstLine="708"/>
        <w:jc w:val="both"/>
      </w:pPr>
      <w:r>
        <w:t xml:space="preserve">4. Гущин А. Н. Методы управления </w:t>
      </w:r>
      <w:proofErr w:type="gramStart"/>
      <w:r>
        <w:t>проектами :</w:t>
      </w:r>
      <w:proofErr w:type="gramEnd"/>
      <w:r>
        <w:t xml:space="preserve"> инфографика: учебное пособие. М., Берлин: Директ-Медиа, 2014. Режим доступа: </w:t>
      </w:r>
      <w:hyperlink r:id="rId13" w:history="1">
        <w:r w:rsidRPr="005E3560">
          <w:rPr>
            <w:rStyle w:val="ad"/>
          </w:rPr>
          <w:t>http://biblioclub.ru/index.php?page=book_red&amp;id=73805&amp;sr=1</w:t>
        </w:r>
      </w:hyperlink>
    </w:p>
    <w:p w14:paraId="49CB26C2" w14:textId="77777777" w:rsidR="003B0096" w:rsidRDefault="003B0096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</w:p>
    <w:p w14:paraId="443BCD18" w14:textId="77777777" w:rsidR="008B2B5D" w:rsidRPr="003B0096" w:rsidRDefault="008B2B5D" w:rsidP="008B2B5D">
      <w:pPr>
        <w:spacing w:line="23" w:lineRule="atLeast"/>
        <w:ind w:firstLine="708"/>
        <w:jc w:val="both"/>
        <w:rPr>
          <w:i/>
        </w:rPr>
      </w:pPr>
      <w:r w:rsidRPr="003B0096">
        <w:rPr>
          <w:i/>
        </w:rPr>
        <w:t>в) Интернет-ресурсы:</w:t>
      </w:r>
    </w:p>
    <w:p w14:paraId="72EE3BE3" w14:textId="77777777" w:rsidR="003B0096" w:rsidRPr="003B0096" w:rsidRDefault="003B0096" w:rsidP="003B0096">
      <w:pPr>
        <w:spacing w:line="23" w:lineRule="atLeast"/>
        <w:ind w:firstLine="708"/>
        <w:jc w:val="both"/>
        <w:rPr>
          <w:iCs/>
        </w:rPr>
      </w:pPr>
      <w:r w:rsidRPr="003B0096">
        <w:rPr>
          <w:iCs/>
        </w:rPr>
        <w:t>1. http://www.rsl.ru – сайт Российской государственной библиотеки.</w:t>
      </w:r>
    </w:p>
    <w:p w14:paraId="2921B985" w14:textId="7E5C4539" w:rsidR="008B2B5D" w:rsidRDefault="001C568F" w:rsidP="003B0096">
      <w:pPr>
        <w:spacing w:line="23" w:lineRule="atLeast"/>
        <w:ind w:firstLine="708"/>
        <w:jc w:val="both"/>
        <w:rPr>
          <w:iCs/>
        </w:rPr>
      </w:pPr>
      <w:r>
        <w:rPr>
          <w:iCs/>
        </w:rPr>
        <w:t>2</w:t>
      </w:r>
      <w:r w:rsidR="003B0096" w:rsidRPr="003B0096">
        <w:rPr>
          <w:iCs/>
        </w:rPr>
        <w:t>. www.window.edu.ru – бесплатная информационная система «Единое окно доступа к образовательным ресурсам», предоставляющая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образования.</w:t>
      </w:r>
    </w:p>
    <w:p w14:paraId="10496DF9" w14:textId="76E1CB4C" w:rsidR="003B0096" w:rsidRPr="00FF57C6" w:rsidRDefault="001C568F" w:rsidP="003B0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>
        <w:rPr>
          <w:iCs/>
        </w:rPr>
        <w:t>3</w:t>
      </w:r>
      <w:r w:rsidR="003B0096">
        <w:rPr>
          <w:iCs/>
        </w:rPr>
        <w:t xml:space="preserve">. </w:t>
      </w:r>
      <w:hyperlink r:id="rId14" w:history="1">
        <w:r w:rsidR="003B0096" w:rsidRPr="00FF57C6">
          <w:rPr>
            <w:bCs/>
            <w:iCs/>
            <w:color w:val="0000FF" w:themeColor="hyperlink"/>
            <w:u w:val="single"/>
            <w:lang w:eastAsia="ru-RU"/>
          </w:rPr>
          <w:t>www.biblioclub.ru</w:t>
        </w:r>
      </w:hyperlink>
      <w:r w:rsidR="003B0096">
        <w:rPr>
          <w:bCs/>
          <w:iCs/>
          <w:lang w:eastAsia="ru-RU"/>
        </w:rPr>
        <w:t xml:space="preserve"> </w:t>
      </w:r>
      <w:r w:rsidR="003B0096" w:rsidRPr="00FF57C6">
        <w:rPr>
          <w:bCs/>
          <w:iCs/>
          <w:lang w:eastAsia="ru-RU"/>
        </w:rPr>
        <w:t>ЭБС «Университетская библиотека онлайн»</w:t>
      </w:r>
    </w:p>
    <w:p w14:paraId="6C0CAE50" w14:textId="0EC20FD5" w:rsidR="003B0096" w:rsidRDefault="001C568F" w:rsidP="003B0096">
      <w:pPr>
        <w:autoSpaceDE w:val="0"/>
        <w:autoSpaceDN w:val="0"/>
        <w:adjustRightInd w:val="0"/>
        <w:ind w:firstLine="709"/>
        <w:jc w:val="both"/>
        <w:rPr>
          <w:bCs/>
          <w:i/>
          <w:lang w:eastAsia="ru-RU"/>
        </w:rPr>
      </w:pPr>
      <w:r>
        <w:t>4</w:t>
      </w:r>
      <w:r w:rsidR="003B0096">
        <w:t xml:space="preserve">. </w:t>
      </w:r>
      <w:hyperlink r:id="rId15" w:history="1">
        <w:r w:rsidR="003B0096" w:rsidRPr="005E3560">
          <w:rPr>
            <w:rStyle w:val="ad"/>
            <w:bCs/>
            <w:iCs/>
            <w:lang w:eastAsia="ru-RU"/>
          </w:rPr>
          <w:t>www.ebiblioteka.ru</w:t>
        </w:r>
      </w:hyperlink>
      <w:r w:rsidR="003B0096" w:rsidRPr="00FF57C6">
        <w:rPr>
          <w:bCs/>
          <w:iCs/>
          <w:lang w:eastAsia="ru-RU"/>
        </w:rPr>
        <w:t xml:space="preserve"> Универсальные базы данных изданий</w:t>
      </w:r>
    </w:p>
    <w:p w14:paraId="2A5C9BE6" w14:textId="5C4C5B63" w:rsidR="003B0096" w:rsidRPr="001C568F" w:rsidRDefault="001C568F" w:rsidP="001C568F">
      <w:pPr>
        <w:spacing w:line="23" w:lineRule="atLeast"/>
        <w:ind w:firstLine="708"/>
        <w:jc w:val="both"/>
      </w:pPr>
      <w:r>
        <w:rPr>
          <w:iCs/>
        </w:rPr>
        <w:t xml:space="preserve">5. </w:t>
      </w:r>
      <w:r>
        <w:rPr>
          <w:lang w:val="en-US"/>
        </w:rPr>
        <w:t>w</w:t>
      </w:r>
      <w:r>
        <w:t>indow.edu.ru – единое окно доступа к образовательным ресурсам</w:t>
      </w:r>
    </w:p>
    <w:p w14:paraId="117F8991" w14:textId="77777777" w:rsidR="003B0096" w:rsidRPr="003B0096" w:rsidRDefault="003B0096" w:rsidP="003B0096">
      <w:pPr>
        <w:spacing w:line="23" w:lineRule="atLeast"/>
        <w:ind w:firstLine="708"/>
        <w:jc w:val="both"/>
        <w:rPr>
          <w:iCs/>
        </w:rPr>
      </w:pPr>
    </w:p>
    <w:p w14:paraId="0DD6FB10" w14:textId="77777777" w:rsidR="008B2B5D" w:rsidRDefault="008B2B5D" w:rsidP="008B2B5D">
      <w:pPr>
        <w:tabs>
          <w:tab w:val="left" w:pos="0"/>
        </w:tabs>
        <w:spacing w:line="23" w:lineRule="atLeast"/>
        <w:jc w:val="both"/>
        <w:rPr>
          <w:b/>
          <w:bCs/>
          <w:sz w:val="28"/>
          <w:szCs w:val="28"/>
        </w:rPr>
      </w:pPr>
      <w:r w:rsidRPr="00A17B33">
        <w:rPr>
          <w:i/>
          <w:sz w:val="28"/>
          <w:szCs w:val="28"/>
        </w:rPr>
        <w:tab/>
      </w:r>
      <w:r w:rsidRPr="00A17B33">
        <w:rPr>
          <w:b/>
          <w:bCs/>
          <w:sz w:val="28"/>
          <w:szCs w:val="28"/>
        </w:rPr>
        <w:t xml:space="preserve">13. Перечень информационных технологий, используемых при выполнении НИР, включая перечень программного обеспечения и информационно-справочных систем </w:t>
      </w:r>
    </w:p>
    <w:p w14:paraId="72DAF7E3" w14:textId="77777777" w:rsidR="001C568F" w:rsidRDefault="001C568F" w:rsidP="008B2B5D">
      <w:pPr>
        <w:tabs>
          <w:tab w:val="right" w:leader="underscore" w:pos="9356"/>
        </w:tabs>
        <w:ind w:firstLine="709"/>
        <w:jc w:val="both"/>
        <w:rPr>
          <w:bCs/>
          <w:i/>
        </w:rPr>
      </w:pPr>
    </w:p>
    <w:p w14:paraId="0B6A3CD4" w14:textId="051ADE9E" w:rsidR="008B2B5D" w:rsidRDefault="008B2B5D" w:rsidP="008B2B5D">
      <w:pPr>
        <w:tabs>
          <w:tab w:val="right" w:leader="underscore" w:pos="9356"/>
        </w:tabs>
        <w:ind w:firstLine="709"/>
        <w:jc w:val="both"/>
        <w:rPr>
          <w:bCs/>
          <w:i/>
        </w:rPr>
      </w:pPr>
      <w:r w:rsidRPr="001C568F">
        <w:rPr>
          <w:bCs/>
          <w:i/>
        </w:rPr>
        <w:t>а) Перечень программного обеспечения:</w:t>
      </w:r>
    </w:p>
    <w:p w14:paraId="3CC6A7B4" w14:textId="7DA6DA8A" w:rsidR="008B2B5D" w:rsidRPr="003B0096" w:rsidRDefault="008B2B5D" w:rsidP="001C568F">
      <w:pPr>
        <w:tabs>
          <w:tab w:val="right" w:leader="underscore" w:pos="9356"/>
        </w:tabs>
        <w:ind w:firstLine="709"/>
        <w:jc w:val="both"/>
        <w:rPr>
          <w:bCs/>
          <w:sz w:val="22"/>
          <w:szCs w:val="22"/>
          <w:lang w:eastAsia="ru-RU"/>
        </w:rPr>
      </w:pPr>
      <w:r w:rsidRPr="003B0096">
        <w:rPr>
          <w:sz w:val="22"/>
          <w:szCs w:val="22"/>
        </w:rPr>
        <w:t xml:space="preserve">- </w:t>
      </w:r>
      <w:r w:rsidRPr="003B0096">
        <w:rPr>
          <w:bCs/>
          <w:sz w:val="22"/>
          <w:szCs w:val="22"/>
          <w:lang w:eastAsia="ru-RU"/>
        </w:rPr>
        <w:t xml:space="preserve">пакет программ </w:t>
      </w:r>
      <w:r w:rsidRPr="003B0096">
        <w:rPr>
          <w:bCs/>
          <w:sz w:val="22"/>
          <w:szCs w:val="22"/>
          <w:lang w:val="en-US" w:eastAsia="ru-RU"/>
        </w:rPr>
        <w:t>Microsoft</w:t>
      </w:r>
      <w:r w:rsidRPr="003B0096">
        <w:rPr>
          <w:bCs/>
          <w:sz w:val="22"/>
          <w:szCs w:val="22"/>
          <w:lang w:eastAsia="ru-RU"/>
        </w:rPr>
        <w:t xml:space="preserve"> </w:t>
      </w:r>
      <w:r w:rsidRPr="003B0096">
        <w:rPr>
          <w:bCs/>
          <w:sz w:val="22"/>
          <w:szCs w:val="22"/>
          <w:lang w:val="en-US" w:eastAsia="ru-RU"/>
        </w:rPr>
        <w:t>Office</w:t>
      </w:r>
      <w:r w:rsidRPr="003B0096">
        <w:rPr>
          <w:bCs/>
          <w:sz w:val="22"/>
          <w:szCs w:val="22"/>
          <w:lang w:eastAsia="ru-RU"/>
        </w:rPr>
        <w:t>;</w:t>
      </w:r>
    </w:p>
    <w:p w14:paraId="77FA500F" w14:textId="165AA54E" w:rsidR="003B0096" w:rsidRPr="003B0096" w:rsidRDefault="003B0096" w:rsidP="003B0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 w:rsidRPr="003B0096">
        <w:rPr>
          <w:bCs/>
          <w:lang w:eastAsia="ru-RU"/>
        </w:rPr>
        <w:t xml:space="preserve">- </w:t>
      </w:r>
      <w:proofErr w:type="gramStart"/>
      <w:r w:rsidRPr="003B0096">
        <w:rPr>
          <w:bCs/>
          <w:lang w:eastAsia="ru-RU"/>
        </w:rPr>
        <w:t>интернет браузер</w:t>
      </w:r>
      <w:proofErr w:type="gramEnd"/>
      <w:r w:rsidRPr="003B0096">
        <w:rPr>
          <w:bCs/>
          <w:lang w:eastAsia="ru-RU"/>
        </w:rPr>
        <w:t xml:space="preserve">, </w:t>
      </w:r>
      <w:proofErr w:type="spellStart"/>
      <w:r w:rsidRPr="003B0096">
        <w:rPr>
          <w:bCs/>
          <w:lang w:val="en-US" w:eastAsia="ru-RU"/>
        </w:rPr>
        <w:t>LMSMoodle</w:t>
      </w:r>
      <w:proofErr w:type="spellEnd"/>
      <w:r w:rsidR="001C568F">
        <w:rPr>
          <w:bCs/>
          <w:lang w:eastAsia="ru-RU"/>
        </w:rPr>
        <w:t>;</w:t>
      </w:r>
      <w:r w:rsidRPr="003B0096">
        <w:rPr>
          <w:bCs/>
          <w:lang w:eastAsia="ru-RU"/>
        </w:rPr>
        <w:t xml:space="preserve"> </w:t>
      </w:r>
    </w:p>
    <w:p w14:paraId="5D4E61A7" w14:textId="77777777" w:rsidR="008B2B5D" w:rsidRPr="003B0096" w:rsidRDefault="008B2B5D" w:rsidP="008B2B5D">
      <w:pPr>
        <w:ind w:firstLine="708"/>
        <w:rPr>
          <w:bCs/>
          <w:sz w:val="22"/>
          <w:szCs w:val="22"/>
          <w:lang w:eastAsia="ru-RU"/>
        </w:rPr>
      </w:pPr>
      <w:r w:rsidRPr="003B0096">
        <w:rPr>
          <w:bCs/>
          <w:sz w:val="22"/>
          <w:szCs w:val="22"/>
          <w:lang w:eastAsia="ru-RU"/>
        </w:rPr>
        <w:t>- Антиплагиат;</w:t>
      </w:r>
    </w:p>
    <w:p w14:paraId="23053CD4" w14:textId="157EB31F" w:rsidR="008B2B5D" w:rsidRPr="003B0096" w:rsidRDefault="008B2B5D" w:rsidP="008B2B5D">
      <w:pPr>
        <w:ind w:firstLine="708"/>
        <w:rPr>
          <w:bCs/>
          <w:sz w:val="22"/>
          <w:szCs w:val="22"/>
          <w:lang w:eastAsia="ru-RU"/>
        </w:rPr>
      </w:pPr>
      <w:r w:rsidRPr="003B0096">
        <w:rPr>
          <w:bCs/>
          <w:sz w:val="22"/>
          <w:szCs w:val="22"/>
          <w:lang w:eastAsia="ru-RU"/>
        </w:rPr>
        <w:t xml:space="preserve">- </w:t>
      </w:r>
      <w:r w:rsidRPr="003B0096">
        <w:rPr>
          <w:bCs/>
          <w:sz w:val="22"/>
          <w:szCs w:val="22"/>
          <w:lang w:val="en-US" w:eastAsia="ru-RU"/>
        </w:rPr>
        <w:t>ABBYY</w:t>
      </w:r>
      <w:r w:rsidRPr="003B0096">
        <w:rPr>
          <w:bCs/>
          <w:sz w:val="22"/>
          <w:szCs w:val="22"/>
          <w:lang w:eastAsia="ru-RU"/>
        </w:rPr>
        <w:t xml:space="preserve"> </w:t>
      </w:r>
      <w:r w:rsidRPr="003B0096">
        <w:rPr>
          <w:bCs/>
          <w:sz w:val="22"/>
          <w:szCs w:val="22"/>
          <w:lang w:val="en-US" w:eastAsia="ru-RU"/>
        </w:rPr>
        <w:t>FineReader</w:t>
      </w:r>
      <w:r w:rsidRPr="003B0096">
        <w:rPr>
          <w:bCs/>
          <w:sz w:val="22"/>
          <w:szCs w:val="22"/>
          <w:lang w:eastAsia="ru-RU"/>
        </w:rPr>
        <w:t xml:space="preserve"> </w:t>
      </w:r>
    </w:p>
    <w:p w14:paraId="1AFB5FD8" w14:textId="77777777" w:rsidR="008B2B5D" w:rsidRPr="002C5615" w:rsidRDefault="008B2B5D" w:rsidP="008B2B5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14:paraId="3898983E" w14:textId="77777777" w:rsidR="008B2B5D" w:rsidRPr="001C568F" w:rsidRDefault="008B2B5D" w:rsidP="008B2B5D">
      <w:pPr>
        <w:tabs>
          <w:tab w:val="right" w:leader="underscore" w:pos="9356"/>
        </w:tabs>
        <w:ind w:firstLine="709"/>
        <w:jc w:val="both"/>
        <w:rPr>
          <w:bCs/>
          <w:i/>
        </w:rPr>
      </w:pPr>
      <w:r w:rsidRPr="001C568F">
        <w:rPr>
          <w:bCs/>
          <w:i/>
        </w:rPr>
        <w:t>б) Перечень информационных справочных систем:</w:t>
      </w:r>
    </w:p>
    <w:p w14:paraId="23B84A82" w14:textId="785AD069" w:rsidR="008B2B5D" w:rsidRDefault="001C568F" w:rsidP="001C568F">
      <w:pPr>
        <w:ind w:firstLine="708"/>
        <w:jc w:val="both"/>
        <w:rPr>
          <w:iCs/>
        </w:rPr>
      </w:pPr>
      <w:r w:rsidRPr="001C568F">
        <w:rPr>
          <w:bCs/>
          <w:iCs/>
          <w:lang w:eastAsia="ru-RU"/>
        </w:rPr>
        <w:t xml:space="preserve">1. </w:t>
      </w:r>
      <w:hyperlink r:id="rId16" w:history="1">
        <w:r w:rsidRPr="005E3560">
          <w:rPr>
            <w:rStyle w:val="ad"/>
            <w:iCs/>
          </w:rPr>
          <w:t>www.edu.ru</w:t>
        </w:r>
      </w:hyperlink>
      <w:r>
        <w:rPr>
          <w:iCs/>
        </w:rPr>
        <w:t xml:space="preserve"> -</w:t>
      </w:r>
      <w:r w:rsidRPr="001C568F">
        <w:rPr>
          <w:iCs/>
        </w:rPr>
        <w:t xml:space="preserve"> федеральный портал, освещающий наиболее актуальные изменения российского образования.</w:t>
      </w:r>
    </w:p>
    <w:p w14:paraId="4EFA381E" w14:textId="7DEA907A" w:rsidR="001C568F" w:rsidRPr="001C568F" w:rsidRDefault="001C568F" w:rsidP="001C568F">
      <w:pPr>
        <w:ind w:firstLine="708"/>
        <w:jc w:val="both"/>
      </w:pPr>
      <w:r w:rsidRPr="001C568F">
        <w:rPr>
          <w:iCs/>
        </w:rPr>
        <w:lastRenderedPageBreak/>
        <w:t>2</w:t>
      </w:r>
      <w:r>
        <w:rPr>
          <w:iCs/>
        </w:rPr>
        <w:t xml:space="preserve">. </w:t>
      </w:r>
      <w:hyperlink r:id="rId17" w:history="1">
        <w:r w:rsidRPr="005E3560">
          <w:rPr>
            <w:rStyle w:val="ad"/>
          </w:rPr>
          <w:t>http://www.auditorium.ru</w:t>
        </w:r>
      </w:hyperlink>
      <w:r>
        <w:t xml:space="preserve">  – федеральный информационно-образовательный портал</w:t>
      </w:r>
    </w:p>
    <w:p w14:paraId="700F10ED" w14:textId="77777777" w:rsidR="008B2B5D" w:rsidRPr="00A17B33" w:rsidRDefault="008B2B5D" w:rsidP="008B2B5D">
      <w:pPr>
        <w:tabs>
          <w:tab w:val="left" w:pos="0"/>
        </w:tabs>
        <w:spacing w:line="23" w:lineRule="atLeast"/>
        <w:jc w:val="both"/>
        <w:rPr>
          <w:b/>
          <w:bCs/>
          <w:sz w:val="28"/>
          <w:szCs w:val="28"/>
        </w:rPr>
      </w:pPr>
    </w:p>
    <w:p w14:paraId="0D093AAE" w14:textId="77777777" w:rsidR="008B2B5D" w:rsidRPr="00A17B33" w:rsidRDefault="008B2B5D" w:rsidP="008B2B5D">
      <w:pPr>
        <w:tabs>
          <w:tab w:val="left" w:pos="1134"/>
          <w:tab w:val="right" w:leader="underscore" w:pos="9356"/>
        </w:tabs>
        <w:spacing w:line="23" w:lineRule="atLeast"/>
        <w:ind w:firstLine="709"/>
        <w:jc w:val="both"/>
        <w:rPr>
          <w:sz w:val="28"/>
          <w:szCs w:val="28"/>
        </w:rPr>
      </w:pPr>
      <w:r w:rsidRPr="00A17B33">
        <w:rPr>
          <w:b/>
          <w:sz w:val="28"/>
          <w:szCs w:val="28"/>
        </w:rPr>
        <w:t xml:space="preserve">14. </w:t>
      </w:r>
      <w:r w:rsidRPr="00A17B33">
        <w:rPr>
          <w:b/>
          <w:bCs/>
          <w:sz w:val="28"/>
          <w:szCs w:val="28"/>
        </w:rPr>
        <w:t>Материально-техническое обеспечение НИР</w:t>
      </w:r>
      <w:r w:rsidRPr="00A17B33">
        <w:rPr>
          <w:b/>
          <w:sz w:val="28"/>
          <w:szCs w:val="28"/>
        </w:rPr>
        <w:t xml:space="preserve"> </w:t>
      </w:r>
    </w:p>
    <w:p w14:paraId="302EBDE5" w14:textId="77777777" w:rsidR="00525038" w:rsidRDefault="008B2B5D" w:rsidP="008B2B5D">
      <w:pPr>
        <w:pStyle w:val="Default"/>
        <w:spacing w:line="23" w:lineRule="atLeast"/>
        <w:ind w:firstLine="709"/>
        <w:jc w:val="both"/>
      </w:pPr>
      <w:r w:rsidRPr="000C3242">
        <w:rPr>
          <w:i/>
          <w:iCs/>
          <w:sz w:val="22"/>
          <w:szCs w:val="22"/>
        </w:rPr>
        <w:t xml:space="preserve"> </w:t>
      </w:r>
      <w:r w:rsidR="001C568F">
        <w:t xml:space="preserve">Для реализации производственной (научно-исследовательская работа) практики: на базе структурных подразделений </w:t>
      </w:r>
      <w:proofErr w:type="spellStart"/>
      <w:r w:rsidR="001C568F">
        <w:t>Мининского</w:t>
      </w:r>
      <w:proofErr w:type="spellEnd"/>
      <w:r w:rsidR="001C568F">
        <w:t xml:space="preserve"> университета используются специальные помещения. Учебные занятия проводятся в учебных аудиториях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аттестации. Данные аудитории, а также помещения для самостоятельной работы магистрантов, укомплектованы специализированной мебелью и техническими средствами обучения. Аудитории для проведения занятий лекционного типа оборудованы наборами демонстрационного оборудования и учебно-наглядных пособий. Аудитории для самостоятельной работы обучающихся оснащены компьютерной</w:t>
      </w:r>
      <w:r w:rsidR="00525038">
        <w:t xml:space="preserve"> </w:t>
      </w:r>
      <w:r w:rsidR="001C568F">
        <w:t>техникой</w:t>
      </w:r>
      <w:r w:rsidR="00525038">
        <w:t>,</w:t>
      </w:r>
      <w:r w:rsidR="001C568F">
        <w:t xml:space="preserve"> подключенной к сети «Интернет». Использование ресурсов сети Интернет предполагает проведение занятий в компьютерном классе с выходом в глобальную сеть. В компьютерном классе </w:t>
      </w:r>
      <w:r w:rsidR="00525038">
        <w:t>магистранты</w:t>
      </w:r>
      <w:r w:rsidR="001C568F">
        <w:t xml:space="preserve"> имеют доступ к информационным ресурсам. Каждый обучающийся обеспечен индивидуальным неограниченным доступом к электронно-библиотечной системе, содержащей издания учебной, учебно-методической и иной литературы. </w:t>
      </w:r>
    </w:p>
    <w:p w14:paraId="705E3E7C" w14:textId="77777777" w:rsidR="00525038" w:rsidRDefault="001C568F" w:rsidP="008B2B5D">
      <w:pPr>
        <w:pStyle w:val="Default"/>
        <w:spacing w:line="23" w:lineRule="atLeast"/>
        <w:ind w:firstLine="709"/>
        <w:jc w:val="both"/>
      </w:pPr>
      <w:r>
        <w:t xml:space="preserve">Для </w:t>
      </w:r>
      <w:r w:rsidR="00525038">
        <w:t>магистрантов</w:t>
      </w:r>
      <w:r>
        <w:t xml:space="preserve"> с ограниченными возможностями здоровья необходимы специальные условия для получения образования. В целях доступности получения высшего образования по образовательным программам инвалидами и лицами с ограниченными возможностями здоровья </w:t>
      </w:r>
      <w:r w:rsidR="00525038">
        <w:t>Университетом</w:t>
      </w:r>
      <w:r>
        <w:t xml:space="preserve"> обеспечивается: </w:t>
      </w:r>
    </w:p>
    <w:p w14:paraId="35CE33DC" w14:textId="500E471B" w:rsidR="00525038" w:rsidRDefault="001C568F" w:rsidP="008B2B5D">
      <w:pPr>
        <w:pStyle w:val="Default"/>
        <w:spacing w:line="23" w:lineRule="atLeast"/>
        <w:ind w:firstLine="709"/>
        <w:jc w:val="both"/>
      </w:pPr>
      <w:r>
        <w:sym w:font="Symbol" w:char="F02D"/>
      </w:r>
      <w:r>
        <w:t xml:space="preserve"> наличие альтернативной версии официального сайта </w:t>
      </w:r>
      <w:proofErr w:type="spellStart"/>
      <w:r w:rsidR="00525038">
        <w:t>Мининского</w:t>
      </w:r>
      <w:proofErr w:type="spellEnd"/>
      <w:r w:rsidR="00525038">
        <w:t xml:space="preserve"> университета</w:t>
      </w:r>
      <w:r>
        <w:t xml:space="preserve"> в сети Интернет для слабовидящих; </w:t>
      </w:r>
    </w:p>
    <w:p w14:paraId="51211F64" w14:textId="77777777" w:rsidR="00525038" w:rsidRDefault="001C568F" w:rsidP="008B2B5D">
      <w:pPr>
        <w:pStyle w:val="Default"/>
        <w:spacing w:line="23" w:lineRule="atLeast"/>
        <w:ind w:firstLine="709"/>
        <w:jc w:val="both"/>
      </w:pPr>
      <w:r>
        <w:sym w:font="Symbol" w:char="F02D"/>
      </w:r>
      <w:r>
        <w:t xml:space="preserve"> присутствие ассистента, оказывающего обучающемуся необходимую помощь.</w:t>
      </w:r>
    </w:p>
    <w:p w14:paraId="7F024DA5" w14:textId="503843F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Для защиты отчета по НИР использ</w:t>
      </w:r>
      <w:r w:rsidR="001C568F" w:rsidRPr="001C568F">
        <w:rPr>
          <w:bCs/>
          <w:iCs/>
          <w:lang w:eastAsia="ru-RU"/>
        </w:rPr>
        <w:t>уютс</w:t>
      </w:r>
      <w:r w:rsidRPr="001C568F">
        <w:rPr>
          <w:bCs/>
          <w:iCs/>
          <w:lang w:eastAsia="ru-RU"/>
        </w:rPr>
        <w:t>я:</w:t>
      </w:r>
    </w:p>
    <w:p w14:paraId="1669B492" w14:textId="3AEAABC8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учебная аудитория №</w:t>
      </w:r>
      <w:r w:rsidR="001C568F" w:rsidRPr="001C568F">
        <w:rPr>
          <w:bCs/>
          <w:iCs/>
          <w:lang w:eastAsia="ru-RU"/>
        </w:rPr>
        <w:t xml:space="preserve"> 3</w:t>
      </w:r>
      <w:r w:rsidR="00525038">
        <w:rPr>
          <w:bCs/>
          <w:iCs/>
          <w:lang w:eastAsia="ru-RU"/>
        </w:rPr>
        <w:t xml:space="preserve"> </w:t>
      </w:r>
      <w:r w:rsidRPr="001C568F">
        <w:rPr>
          <w:bCs/>
          <w:iCs/>
          <w:lang w:eastAsia="ru-RU"/>
        </w:rPr>
        <w:t>(компьютерный класс);</w:t>
      </w:r>
    </w:p>
    <w:p w14:paraId="704101CE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персональные компьютеры с выходом в Интернет;</w:t>
      </w:r>
    </w:p>
    <w:p w14:paraId="08EF2198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аудио- и видеооборудование;</w:t>
      </w:r>
    </w:p>
    <w:p w14:paraId="58E86B1B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мультимедийные демонстрационные комплексы (экран, проектор и др.);</w:t>
      </w:r>
    </w:p>
    <w:p w14:paraId="6761CF10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стенды, демонстрационные плакаты;</w:t>
      </w:r>
    </w:p>
    <w:p w14:paraId="2E517400" w14:textId="77777777" w:rsidR="008B2B5D" w:rsidRPr="001C568F" w:rsidRDefault="008B2B5D" w:rsidP="008B2B5D">
      <w:pPr>
        <w:autoSpaceDE w:val="0"/>
        <w:autoSpaceDN w:val="0"/>
        <w:adjustRightInd w:val="0"/>
        <w:ind w:firstLine="709"/>
        <w:jc w:val="both"/>
        <w:rPr>
          <w:bCs/>
          <w:iCs/>
          <w:lang w:eastAsia="ru-RU"/>
        </w:rPr>
      </w:pPr>
      <w:r w:rsidRPr="001C568F">
        <w:rPr>
          <w:bCs/>
          <w:iCs/>
          <w:lang w:eastAsia="ru-RU"/>
        </w:rPr>
        <w:t>- раздаточный материал и др.</w:t>
      </w:r>
    </w:p>
    <w:p w14:paraId="05DC0004" w14:textId="05A36344" w:rsidR="008B2B5D" w:rsidRPr="001C568F" w:rsidRDefault="008B2B5D" w:rsidP="008B2B5D">
      <w:pPr>
        <w:pStyle w:val="Default"/>
        <w:spacing w:line="23" w:lineRule="atLeast"/>
        <w:ind w:firstLine="709"/>
        <w:jc w:val="both"/>
        <w:rPr>
          <w:iCs/>
        </w:rPr>
      </w:pPr>
      <w:r w:rsidRPr="001C568F">
        <w:rPr>
          <w:iCs/>
        </w:rPr>
        <w:t>Во время выполнения НИР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</w:t>
      </w:r>
      <w:r w:rsidR="001C568F">
        <w:rPr>
          <w:iCs/>
        </w:rPr>
        <w:t>.</w:t>
      </w:r>
    </w:p>
    <w:p w14:paraId="63F94F06" w14:textId="77777777" w:rsidR="008B2B5D" w:rsidRPr="00A17B33" w:rsidRDefault="008B2B5D" w:rsidP="008B2B5D">
      <w:pPr>
        <w:spacing w:line="23" w:lineRule="atLeast"/>
        <w:rPr>
          <w:b/>
          <w:sz w:val="28"/>
          <w:szCs w:val="28"/>
        </w:rPr>
      </w:pPr>
    </w:p>
    <w:p w14:paraId="6E599482" w14:textId="77777777" w:rsidR="008B2B5D" w:rsidRPr="00A17B33" w:rsidRDefault="008B2B5D" w:rsidP="008B2B5D">
      <w:pPr>
        <w:suppressAutoHyphens w:val="0"/>
        <w:autoSpaceDE w:val="0"/>
        <w:autoSpaceDN w:val="0"/>
        <w:adjustRightInd w:val="0"/>
        <w:spacing w:line="23" w:lineRule="atLeast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17B33">
        <w:rPr>
          <w:rFonts w:eastAsiaTheme="minorHAnsi"/>
          <w:b/>
          <w:bCs/>
          <w:sz w:val="28"/>
          <w:szCs w:val="28"/>
          <w:lang w:eastAsia="en-US"/>
        </w:rPr>
        <w:t xml:space="preserve">15. Методические рекомендации по выполнению и оформлению </w:t>
      </w:r>
      <w:r>
        <w:rPr>
          <w:rFonts w:eastAsiaTheme="minorHAnsi"/>
          <w:b/>
          <w:bCs/>
          <w:sz w:val="28"/>
          <w:szCs w:val="28"/>
          <w:lang w:eastAsia="en-US"/>
        </w:rPr>
        <w:t>НИР</w:t>
      </w:r>
      <w:r w:rsidRPr="00A17B3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14:paraId="0572C200" w14:textId="77777777" w:rsidR="00421996" w:rsidRDefault="00421996" w:rsidP="00C33B46">
      <w:pPr>
        <w:jc w:val="center"/>
        <w:rPr>
          <w:b/>
        </w:rPr>
      </w:pPr>
    </w:p>
    <w:p w14:paraId="4E96A0BA" w14:textId="53850D78" w:rsidR="004E1DAB" w:rsidRDefault="00421996" w:rsidP="00421996">
      <w:pPr>
        <w:tabs>
          <w:tab w:val="left" w:pos="345"/>
        </w:tabs>
        <w:ind w:firstLine="709"/>
        <w:jc w:val="both"/>
      </w:pPr>
      <w:r>
        <w:t>Отчет по практике оформляется в форме реферата (15-20 страниц), который состоит из нескольких разделов</w:t>
      </w:r>
      <w:r w:rsidR="004E1DAB">
        <w:t>.</w:t>
      </w:r>
    </w:p>
    <w:p w14:paraId="0BDF1467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Во </w:t>
      </w:r>
      <w:r w:rsidRPr="004E1DAB">
        <w:rPr>
          <w:b/>
          <w:bCs/>
        </w:rPr>
        <w:t>Введении</w:t>
      </w:r>
      <w:r>
        <w:t xml:space="preserve"> определяются цели и задачи практики. </w:t>
      </w:r>
    </w:p>
    <w:p w14:paraId="11A60DA2" w14:textId="77777777" w:rsidR="004E1DAB" w:rsidRDefault="00421996" w:rsidP="00421996">
      <w:pPr>
        <w:tabs>
          <w:tab w:val="left" w:pos="345"/>
        </w:tabs>
        <w:ind w:firstLine="709"/>
        <w:jc w:val="both"/>
      </w:pPr>
      <w:r w:rsidRPr="004E1DAB">
        <w:rPr>
          <w:b/>
          <w:bCs/>
        </w:rPr>
        <w:t>Основная часть</w:t>
      </w:r>
      <w:r>
        <w:t xml:space="preserve"> отчета представляет собой аналитическую записку по разделам содержания программы практики, разделенным на параграфы. </w:t>
      </w:r>
    </w:p>
    <w:p w14:paraId="1C5AFB25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В </w:t>
      </w:r>
      <w:r w:rsidRPr="004E1DAB">
        <w:rPr>
          <w:b/>
          <w:bCs/>
        </w:rPr>
        <w:t>Заключении</w:t>
      </w:r>
      <w:r>
        <w:t xml:space="preserve"> приводятся общие выводы и предложения, а также краткое описание проделанной работы, практические рекомендации. </w:t>
      </w:r>
    </w:p>
    <w:p w14:paraId="16B02DDC" w14:textId="77777777" w:rsidR="004E1DAB" w:rsidRDefault="00421996" w:rsidP="00421996">
      <w:pPr>
        <w:tabs>
          <w:tab w:val="left" w:pos="345"/>
        </w:tabs>
        <w:ind w:firstLine="709"/>
        <w:jc w:val="both"/>
      </w:pPr>
      <w:r w:rsidRPr="004E1DAB">
        <w:rPr>
          <w:b/>
          <w:bCs/>
        </w:rPr>
        <w:t>Список литературы</w:t>
      </w:r>
      <w:r w:rsidR="004E1DAB" w:rsidRPr="004E1DAB">
        <w:rPr>
          <w:b/>
          <w:bCs/>
        </w:rPr>
        <w:t>.</w:t>
      </w:r>
      <w:r w:rsidR="004E1DAB" w:rsidRPr="004E1DAB">
        <w:t xml:space="preserve"> </w:t>
      </w:r>
    </w:p>
    <w:p w14:paraId="2064E879" w14:textId="6AB0AB80" w:rsidR="004E1DAB" w:rsidRPr="004E1DAB" w:rsidRDefault="004E1DAB" w:rsidP="00421996">
      <w:pPr>
        <w:tabs>
          <w:tab w:val="left" w:pos="345"/>
        </w:tabs>
        <w:ind w:firstLine="709"/>
        <w:jc w:val="both"/>
      </w:pPr>
      <w:r w:rsidRPr="004E1DAB">
        <w:t xml:space="preserve">Список литературы (использованных информационных источников) и библиографические ссылки приводятся в обязательном порядке и оформляются с учетом соответствующих ГОСТ: ГОСТ 7.1-2003 («Библиографическая запись. </w:t>
      </w:r>
      <w:r w:rsidRPr="004E1DAB">
        <w:lastRenderedPageBreak/>
        <w:t>Библиографическое описание. Общие требования и правила составления») и ГОСТ Р 7.0.5.-2008 («Библиографическая ссылка. Общие требования и правила составления»).</w:t>
      </w:r>
    </w:p>
    <w:p w14:paraId="471C8261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В </w:t>
      </w:r>
      <w:r w:rsidRPr="004E1DAB">
        <w:rPr>
          <w:b/>
          <w:bCs/>
        </w:rPr>
        <w:t>Приложениях</w:t>
      </w:r>
      <w:r>
        <w:t xml:space="preserve"> представляются выполненные обучающимися таблицы, рисунки (схемы, графики, диаграммы и т. д.), анкеты, копии различных документов. </w:t>
      </w:r>
    </w:p>
    <w:p w14:paraId="61F19261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Текст распечатывается на компьютерном принтере (шрифт Times New </w:t>
      </w:r>
      <w:proofErr w:type="spellStart"/>
      <w:r>
        <w:t>Roman</w:t>
      </w:r>
      <w:proofErr w:type="spellEnd"/>
      <w:r>
        <w:t xml:space="preserve"> № 14, интервал - 1,5) на стандартных листах белой писчей бумаги формата А4. </w:t>
      </w:r>
    </w:p>
    <w:p w14:paraId="33D6B6AB" w14:textId="52CD9194" w:rsidR="004E1DAB" w:rsidRDefault="00421996" w:rsidP="00421996">
      <w:pPr>
        <w:tabs>
          <w:tab w:val="left" w:pos="345"/>
        </w:tabs>
        <w:ind w:firstLine="709"/>
        <w:jc w:val="both"/>
      </w:pPr>
      <w:r>
        <w:t>При написании текста поля должны оставаться по всем четыр</w:t>
      </w:r>
      <w:r w:rsidR="004E1DAB">
        <w:t>е</w:t>
      </w:r>
      <w:r>
        <w:t xml:space="preserve">м сторонам листа. Размер левого поля - 30 мм, правого - не менее 15 мм, верхнего - 20 мм, нижнего -20 мм. Выравнивание текста - по ширине страницы. </w:t>
      </w:r>
    </w:p>
    <w:p w14:paraId="2FFAAB34" w14:textId="77777777" w:rsidR="004E1DAB" w:rsidRDefault="00421996" w:rsidP="00421996">
      <w:pPr>
        <w:tabs>
          <w:tab w:val="left" w:pos="345"/>
        </w:tabs>
        <w:ind w:firstLine="709"/>
        <w:jc w:val="both"/>
      </w:pPr>
      <w:r>
        <w:t xml:space="preserve">Каждый новый раздел отчета следует начинать с новой страницы. Параграфы внутри Основной части не начинают с новой страницы, а продолжаются один за другим. Нумерация страниц текста должна быть сквозной, первой страницей является титульный лист, второй - оглавление (содержание). На первой странице номер не ставится. На последующих страницах номер проставляется арабскими цифрами внизу, справа. </w:t>
      </w:r>
    </w:p>
    <w:p w14:paraId="0DCDE813" w14:textId="3A05A7AC" w:rsidR="00421996" w:rsidRDefault="00421996" w:rsidP="00421996">
      <w:pPr>
        <w:tabs>
          <w:tab w:val="left" w:pos="345"/>
        </w:tabs>
        <w:ind w:firstLine="709"/>
        <w:jc w:val="both"/>
      </w:pPr>
      <w:r>
        <w:t>Если отчет содержит рисунки и таблицы, которые расположены на отдельных страницах, их необходимо включить в общую нумерацию. Все иллюстрации (диаграммы, схемы, гистограммы, фотографии) обозначаются словом «Рисунок». Нумерация рисунков и таблиц осуществляется последовательно в рамках отчета. Заголовок таблицы помещается после слова «Таблица» и начинается с прописной буквы. Подчеркивать заголовки не следует. Таблицу следует помещать после первого упоминания о ней в тексте.</w:t>
      </w:r>
    </w:p>
    <w:p w14:paraId="05FE39F2" w14:textId="05019ED5" w:rsidR="004E1DAB" w:rsidRDefault="004E1DAB" w:rsidP="00421996">
      <w:pPr>
        <w:tabs>
          <w:tab w:val="left" w:pos="345"/>
        </w:tabs>
        <w:ind w:firstLine="709"/>
        <w:jc w:val="both"/>
        <w:rPr>
          <w:b/>
        </w:rPr>
      </w:pPr>
      <w:r w:rsidRPr="0076058E">
        <w:t>Основные принципы оформления отчетов по практике приведены в Стандарте организации «Порядок оформления методических разработок, курсовых и выпускных квалифицированных работ». Порядок разработан на основе Государственных стандартов оформления документов (ГОСТ 1.5-2001, ГОСТ 7.1-2003).</w:t>
      </w:r>
    </w:p>
    <w:p w14:paraId="3F0B6A3D" w14:textId="1E892144" w:rsidR="00C33B46" w:rsidRPr="00527E56" w:rsidRDefault="008B2B5D" w:rsidP="00C33B46">
      <w:pPr>
        <w:jc w:val="center"/>
        <w:rPr>
          <w:b/>
          <w:sz w:val="28"/>
          <w:szCs w:val="28"/>
        </w:rPr>
      </w:pPr>
      <w:r w:rsidRPr="00421996">
        <w:br w:type="page"/>
      </w:r>
      <w:r w:rsidR="00C33B46" w:rsidRPr="00527E56">
        <w:rPr>
          <w:b/>
          <w:sz w:val="28"/>
          <w:szCs w:val="28"/>
        </w:rPr>
        <w:lastRenderedPageBreak/>
        <w:t xml:space="preserve">ЛИСТ СОГЛАСОВАНИЯ </w:t>
      </w:r>
      <w:r w:rsidR="00C33B46">
        <w:rPr>
          <w:b/>
          <w:sz w:val="28"/>
          <w:szCs w:val="28"/>
        </w:rPr>
        <w:t xml:space="preserve">ПРОГРАММЫ НИР </w:t>
      </w:r>
    </w:p>
    <w:p w14:paraId="33F782EC" w14:textId="77777777" w:rsidR="00C33B46" w:rsidRDefault="00C33B46" w:rsidP="00C33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 xml:space="preserve">РАБОТОДАТЕЛЕЙ </w:t>
      </w:r>
    </w:p>
    <w:p w14:paraId="39666CA1" w14:textId="77777777" w:rsidR="00C33B46" w:rsidRDefault="00C33B46" w:rsidP="00C33B46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 xml:space="preserve">И/ИЛИ </w:t>
      </w:r>
    </w:p>
    <w:p w14:paraId="29622E9D" w14:textId="77777777" w:rsidR="00C33B46" w:rsidRDefault="00C33B46" w:rsidP="00C33B46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АКАДЕМИЧЕ</w:t>
      </w:r>
      <w:r>
        <w:rPr>
          <w:b/>
          <w:sz w:val="28"/>
          <w:szCs w:val="28"/>
        </w:rPr>
        <w:t>СКИХ СООБЩЕСТВ</w:t>
      </w:r>
    </w:p>
    <w:p w14:paraId="36A2F382" w14:textId="77777777" w:rsidR="00C33B46" w:rsidRPr="00BA218D" w:rsidRDefault="00C33B46" w:rsidP="00C33B4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14:paraId="24649E17" w14:textId="77777777" w:rsidR="00C33B46" w:rsidRPr="00BA218D" w:rsidRDefault="00C33B46" w:rsidP="00C33B46">
      <w:pPr>
        <w:jc w:val="center"/>
        <w:rPr>
          <w:b/>
          <w:sz w:val="28"/>
          <w:szCs w:val="28"/>
        </w:rPr>
      </w:pPr>
    </w:p>
    <w:p w14:paraId="4311A65B" w14:textId="77777777" w:rsidR="00C33B46" w:rsidRPr="00BA218D" w:rsidRDefault="00C33B46" w:rsidP="00C33B46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</w:t>
      </w:r>
      <w:r>
        <w:rPr>
          <w:b/>
          <w:sz w:val="28"/>
          <w:szCs w:val="28"/>
        </w:rPr>
        <w:t>т</w:t>
      </w:r>
      <w:r w:rsidRPr="00BA218D">
        <w:rPr>
          <w:b/>
          <w:sz w:val="28"/>
          <w:szCs w:val="28"/>
        </w:rPr>
        <w:t>ы:</w:t>
      </w:r>
    </w:p>
    <w:p w14:paraId="1727CE46" w14:textId="77777777" w:rsidR="00C33B46" w:rsidRDefault="00C33B46" w:rsidP="00C33B4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003"/>
        <w:gridCol w:w="1467"/>
        <w:gridCol w:w="2327"/>
        <w:gridCol w:w="1433"/>
      </w:tblGrid>
      <w:tr w:rsidR="00C33B46" w:rsidRPr="00F105B5" w14:paraId="6C60B47B" w14:textId="77777777" w:rsidTr="0065359F">
        <w:trPr>
          <w:jc w:val="center"/>
        </w:trPr>
        <w:tc>
          <w:tcPr>
            <w:tcW w:w="2276" w:type="dxa"/>
          </w:tcPr>
          <w:p w14:paraId="6D210568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Организация</w:t>
            </w:r>
          </w:p>
        </w:tc>
        <w:tc>
          <w:tcPr>
            <w:tcW w:w="2003" w:type="dxa"/>
          </w:tcPr>
          <w:p w14:paraId="26D9468B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467" w:type="dxa"/>
          </w:tcPr>
          <w:p w14:paraId="7873FB5D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F105B5">
              <w:rPr>
                <w:b/>
                <w:sz w:val="22"/>
                <w:szCs w:val="22"/>
              </w:rPr>
              <w:t>одпись</w:t>
            </w:r>
          </w:p>
        </w:tc>
        <w:tc>
          <w:tcPr>
            <w:tcW w:w="2327" w:type="dxa"/>
          </w:tcPr>
          <w:p w14:paraId="147F19D2" w14:textId="77777777" w:rsidR="00C33B46" w:rsidRPr="00F105B5" w:rsidRDefault="00C33B46" w:rsidP="0065359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Ф.И.О.</w:t>
            </w:r>
          </w:p>
          <w:p w14:paraId="6B0E4AA7" w14:textId="77777777" w:rsidR="00C33B46" w:rsidRPr="00F105B5" w:rsidRDefault="00C33B46" w:rsidP="0065359F">
            <w:pPr>
              <w:jc w:val="center"/>
              <w:rPr>
                <w:b/>
              </w:rPr>
            </w:pPr>
          </w:p>
        </w:tc>
        <w:tc>
          <w:tcPr>
            <w:tcW w:w="1433" w:type="dxa"/>
          </w:tcPr>
          <w:p w14:paraId="1E52DFCE" w14:textId="77777777" w:rsidR="00C33B46" w:rsidRPr="00F105B5" w:rsidRDefault="00C33B46" w:rsidP="0065359F">
            <w:pPr>
              <w:jc w:val="center"/>
              <w:rPr>
                <w:b/>
              </w:rPr>
            </w:pPr>
            <w:r w:rsidRPr="00F105B5">
              <w:rPr>
                <w:b/>
                <w:sz w:val="22"/>
                <w:szCs w:val="22"/>
              </w:rPr>
              <w:t>Замечания</w:t>
            </w:r>
          </w:p>
        </w:tc>
      </w:tr>
      <w:tr w:rsidR="00C33B46" w14:paraId="1C1C8C0D" w14:textId="77777777" w:rsidTr="0065359F">
        <w:trPr>
          <w:trHeight w:hRule="exact" w:val="1846"/>
          <w:jc w:val="center"/>
        </w:trPr>
        <w:tc>
          <w:tcPr>
            <w:tcW w:w="2276" w:type="dxa"/>
          </w:tcPr>
          <w:p w14:paraId="54F8B9EF" w14:textId="77777777" w:rsidR="00C33B46" w:rsidRPr="00F105B5" w:rsidRDefault="00C33B46" w:rsidP="0065359F"/>
        </w:tc>
        <w:tc>
          <w:tcPr>
            <w:tcW w:w="2003" w:type="dxa"/>
          </w:tcPr>
          <w:p w14:paraId="6501EB5A" w14:textId="77777777" w:rsidR="00C33B46" w:rsidRDefault="00C33B46" w:rsidP="0065359F"/>
        </w:tc>
        <w:tc>
          <w:tcPr>
            <w:tcW w:w="1467" w:type="dxa"/>
          </w:tcPr>
          <w:p w14:paraId="15AEBA42" w14:textId="77777777" w:rsidR="00C33B46" w:rsidRDefault="00C33B46" w:rsidP="0065359F"/>
        </w:tc>
        <w:tc>
          <w:tcPr>
            <w:tcW w:w="2327" w:type="dxa"/>
          </w:tcPr>
          <w:p w14:paraId="6B2C324B" w14:textId="77777777" w:rsidR="00C33B46" w:rsidRDefault="00C33B46" w:rsidP="0065359F"/>
        </w:tc>
        <w:tc>
          <w:tcPr>
            <w:tcW w:w="1433" w:type="dxa"/>
          </w:tcPr>
          <w:p w14:paraId="1992498E" w14:textId="77777777" w:rsidR="00C33B46" w:rsidRDefault="00C33B46" w:rsidP="0065359F"/>
        </w:tc>
      </w:tr>
      <w:tr w:rsidR="00C33B46" w14:paraId="47F0A285" w14:textId="77777777" w:rsidTr="0065359F">
        <w:trPr>
          <w:trHeight w:hRule="exact" w:val="1940"/>
          <w:jc w:val="center"/>
        </w:trPr>
        <w:tc>
          <w:tcPr>
            <w:tcW w:w="2276" w:type="dxa"/>
          </w:tcPr>
          <w:p w14:paraId="0E35A2CC" w14:textId="77777777" w:rsidR="00C33B46" w:rsidRDefault="00C33B46" w:rsidP="0065359F"/>
        </w:tc>
        <w:tc>
          <w:tcPr>
            <w:tcW w:w="2003" w:type="dxa"/>
          </w:tcPr>
          <w:p w14:paraId="3AB317F1" w14:textId="77777777" w:rsidR="00C33B46" w:rsidRDefault="00C33B46" w:rsidP="0065359F"/>
        </w:tc>
        <w:tc>
          <w:tcPr>
            <w:tcW w:w="1467" w:type="dxa"/>
          </w:tcPr>
          <w:p w14:paraId="03AA5C5C" w14:textId="77777777" w:rsidR="00C33B46" w:rsidRDefault="00C33B46" w:rsidP="0065359F"/>
        </w:tc>
        <w:tc>
          <w:tcPr>
            <w:tcW w:w="2327" w:type="dxa"/>
          </w:tcPr>
          <w:p w14:paraId="39A5E6CD" w14:textId="77777777" w:rsidR="00C33B46" w:rsidRDefault="00C33B46" w:rsidP="0065359F"/>
        </w:tc>
        <w:tc>
          <w:tcPr>
            <w:tcW w:w="1433" w:type="dxa"/>
          </w:tcPr>
          <w:p w14:paraId="2C9414D9" w14:textId="77777777" w:rsidR="00C33B46" w:rsidRDefault="00C33B46" w:rsidP="0065359F"/>
        </w:tc>
      </w:tr>
    </w:tbl>
    <w:p w14:paraId="7597B269" w14:textId="77777777" w:rsidR="00C33B46" w:rsidRDefault="00C33B46" w:rsidP="00C33B46">
      <w:pPr>
        <w:tabs>
          <w:tab w:val="left" w:pos="1134"/>
          <w:tab w:val="right" w:leader="underscore" w:pos="9356"/>
        </w:tabs>
        <w:jc w:val="both"/>
        <w:rPr>
          <w:i/>
          <w:iCs/>
          <w:sz w:val="22"/>
        </w:rPr>
      </w:pPr>
    </w:p>
    <w:p w14:paraId="57A46E23" w14:textId="77777777" w:rsidR="00C33B46" w:rsidRDefault="00C33B46" w:rsidP="00C33B46">
      <w:pPr>
        <w:jc w:val="center"/>
        <w:rPr>
          <w:b/>
          <w:sz w:val="28"/>
          <w:szCs w:val="28"/>
        </w:rPr>
      </w:pPr>
    </w:p>
    <w:p w14:paraId="5A2228A1" w14:textId="77777777" w:rsidR="00C33B46" w:rsidRDefault="00C33B46" w:rsidP="00C33B46">
      <w:pPr>
        <w:jc w:val="center"/>
        <w:rPr>
          <w:b/>
          <w:sz w:val="28"/>
          <w:szCs w:val="28"/>
        </w:rPr>
      </w:pPr>
    </w:p>
    <w:p w14:paraId="6B7D8240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48FAC251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56FD7B03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5564F6E8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1D6113CD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30415A11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562919AA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01CA6049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4BDC759C" w14:textId="77777777" w:rsidR="008B2B5D" w:rsidRPr="00695357" w:rsidRDefault="008B2B5D" w:rsidP="008B2B5D">
      <w:pPr>
        <w:spacing w:line="23" w:lineRule="atLeast"/>
        <w:jc w:val="center"/>
        <w:rPr>
          <w:b/>
        </w:rPr>
      </w:pPr>
    </w:p>
    <w:p w14:paraId="6398B824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695357">
        <w:rPr>
          <w:b/>
        </w:rPr>
        <w:br w:type="page"/>
      </w:r>
      <w:r w:rsidRPr="003C088F"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74DD1F15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3C088F">
        <w:rPr>
          <w:b/>
          <w:sz w:val="28"/>
          <w:szCs w:val="28"/>
        </w:rPr>
        <w:t xml:space="preserve">ВНЕСЕННЫХ В ПРОГРАММУ </w:t>
      </w:r>
    </w:p>
    <w:p w14:paraId="61FE58F2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3C088F">
        <w:rPr>
          <w:b/>
          <w:sz w:val="28"/>
          <w:szCs w:val="28"/>
        </w:rPr>
        <w:t>НАУЧНО-ИССЛЕДОВАТЕЛЬСКОЙ РАБОТЫ</w:t>
      </w:r>
    </w:p>
    <w:p w14:paraId="75A7208A" w14:textId="77777777"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18"/>
      </w:tblGrid>
      <w:tr w:rsidR="008B2B5D" w:rsidRPr="003C088F" w14:paraId="18AEAED1" w14:textId="77777777" w:rsidTr="00F23A57">
        <w:tc>
          <w:tcPr>
            <w:tcW w:w="10421" w:type="dxa"/>
            <w:gridSpan w:val="2"/>
            <w:shd w:val="clear" w:color="auto" w:fill="auto"/>
          </w:tcPr>
          <w:p w14:paraId="27984C2A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8B2B5D" w:rsidRPr="003C088F" w14:paraId="50232F9E" w14:textId="77777777" w:rsidTr="00F23A57">
        <w:tc>
          <w:tcPr>
            <w:tcW w:w="5070" w:type="dxa"/>
            <w:shd w:val="clear" w:color="auto" w:fill="auto"/>
          </w:tcPr>
          <w:p w14:paraId="00754D50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  <w:r w:rsidRPr="003C088F">
              <w:rPr>
                <w:b/>
                <w:sz w:val="28"/>
                <w:szCs w:val="28"/>
              </w:rPr>
              <w:t>БЫЛО</w:t>
            </w:r>
          </w:p>
          <w:p w14:paraId="2F23B12F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0751179E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4D03C893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328C21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  <w:r w:rsidRPr="003C088F">
              <w:rPr>
                <w:b/>
                <w:sz w:val="28"/>
                <w:szCs w:val="28"/>
              </w:rPr>
              <w:t>СТАЛО</w:t>
            </w:r>
          </w:p>
          <w:p w14:paraId="1F368C2E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0AAC916A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195334AD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14:paraId="281887EC" w14:textId="77777777"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8B2B5D" w:rsidRPr="003C088F" w14:paraId="78BE6BE9" w14:textId="77777777" w:rsidTr="00F23A57">
        <w:tc>
          <w:tcPr>
            <w:tcW w:w="10421" w:type="dxa"/>
            <w:gridSpan w:val="2"/>
            <w:shd w:val="clear" w:color="auto" w:fill="auto"/>
          </w:tcPr>
          <w:p w14:paraId="70E693CA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Основание:</w:t>
            </w:r>
          </w:p>
          <w:p w14:paraId="58C0B2F4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</w:p>
          <w:p w14:paraId="739E1D2B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Подпись лица, внесшего изменения</w:t>
            </w:r>
          </w:p>
          <w:p w14:paraId="13D1F55B" w14:textId="77777777"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</w:p>
        </w:tc>
      </w:tr>
    </w:tbl>
    <w:p w14:paraId="3C3ED144" w14:textId="77777777" w:rsidR="008B2B5D" w:rsidRPr="00695357" w:rsidRDefault="008B2B5D" w:rsidP="008B2B5D">
      <w:pPr>
        <w:spacing w:line="23" w:lineRule="atLeast"/>
      </w:pPr>
    </w:p>
    <w:p w14:paraId="50EEEEDA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794DF02B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3E038CB2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293951DF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7069D40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73CB4D6E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5966631B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47F4DD3F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7D89CF2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6C09A855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498BBC77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0C9F72D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2F1C39F0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68E775B1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129AE869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5BD2C734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40310589" w14:textId="77777777"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14:paraId="33AE24F9" w14:textId="5D53B40A" w:rsidR="00A504D9" w:rsidRPr="00322F2A" w:rsidRDefault="0056669B" w:rsidP="008B2B5D">
      <w:pPr>
        <w:suppressAutoHyphens w:val="0"/>
        <w:spacing w:line="23" w:lineRule="atLeast"/>
        <w:jc w:val="right"/>
        <w:rPr>
          <w:i/>
        </w:rPr>
      </w:pPr>
      <w:r w:rsidRPr="00695357">
        <w:rPr>
          <w:color w:val="000000"/>
        </w:rPr>
        <w:br w:type="page"/>
      </w:r>
    </w:p>
    <w:p w14:paraId="3ACD33E2" w14:textId="77777777" w:rsidR="00A504D9" w:rsidRPr="00695357" w:rsidRDefault="00A504D9" w:rsidP="00695357">
      <w:pPr>
        <w:spacing w:line="23" w:lineRule="atLeast"/>
        <w:jc w:val="center"/>
      </w:pPr>
    </w:p>
    <w:tbl>
      <w:tblPr>
        <w:tblW w:w="94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"/>
        <w:gridCol w:w="538"/>
        <w:gridCol w:w="2581"/>
        <w:gridCol w:w="992"/>
        <w:gridCol w:w="992"/>
        <w:gridCol w:w="67"/>
        <w:gridCol w:w="985"/>
        <w:gridCol w:w="366"/>
        <w:gridCol w:w="1254"/>
        <w:gridCol w:w="163"/>
        <w:gridCol w:w="1418"/>
        <w:gridCol w:w="107"/>
      </w:tblGrid>
      <w:tr w:rsidR="00A504D9" w:rsidRPr="00695357" w14:paraId="730F470C" w14:textId="77777777" w:rsidTr="00824297">
        <w:trPr>
          <w:trHeight w:val="37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6D4C2D41" w14:textId="77777777" w:rsidR="00A504D9" w:rsidRPr="00695357" w:rsidRDefault="00A504D9" w:rsidP="00695357">
            <w:pPr>
              <w:suppressAutoHyphens w:val="0"/>
              <w:spacing w:line="23" w:lineRule="atLeast"/>
              <w:jc w:val="center"/>
              <w:rPr>
                <w:b/>
                <w:color w:val="000000"/>
                <w:lang w:eastAsia="ru-RU"/>
              </w:rPr>
            </w:pPr>
            <w:r w:rsidRPr="00695357">
              <w:rPr>
                <w:b/>
                <w:color w:val="000000"/>
                <w:lang w:eastAsia="ru-RU"/>
              </w:rPr>
              <w:t>Рейтинг-план НИР</w:t>
            </w:r>
          </w:p>
          <w:p w14:paraId="1E7113BF" w14:textId="0EDD5D5F" w:rsidR="0099142C" w:rsidRPr="00695357" w:rsidRDefault="0099142C" w:rsidP="00695357">
            <w:pPr>
              <w:suppressAutoHyphens w:val="0"/>
              <w:spacing w:line="23" w:lineRule="atLeast"/>
              <w:jc w:val="center"/>
              <w:rPr>
                <w:i/>
                <w:color w:val="000000"/>
                <w:lang w:eastAsia="ru-RU"/>
              </w:rPr>
            </w:pPr>
          </w:p>
        </w:tc>
      </w:tr>
      <w:tr w:rsidR="00A504D9" w:rsidRPr="00695357" w14:paraId="37CCF14D" w14:textId="77777777" w:rsidTr="00824297">
        <w:trPr>
          <w:trHeight w:val="31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2C258E32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b/>
                <w:bCs/>
                <w:color w:val="000000"/>
                <w:lang w:eastAsia="ru-RU"/>
              </w:rPr>
            </w:pPr>
          </w:p>
        </w:tc>
      </w:tr>
      <w:tr w:rsidR="00A504D9" w:rsidRPr="00695357" w14:paraId="7D4B5BD8" w14:textId="77777777" w:rsidTr="00824297">
        <w:trPr>
          <w:trHeight w:val="300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4C51E858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1EAA08C1" w14:textId="77777777" w:rsidTr="00824297">
        <w:trPr>
          <w:trHeight w:val="375"/>
        </w:trPr>
        <w:tc>
          <w:tcPr>
            <w:tcW w:w="9480" w:type="dxa"/>
            <w:gridSpan w:val="12"/>
            <w:shd w:val="clear" w:color="auto" w:fill="auto"/>
            <w:hideMark/>
          </w:tcPr>
          <w:p w14:paraId="4F0F728A" w14:textId="0DC21A96" w:rsidR="00A504D9" w:rsidRPr="00AD2FE8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Направление подготовки  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44.04.04 Профессиональное обучение (по отраслям)</w:t>
            </w:r>
          </w:p>
        </w:tc>
      </w:tr>
      <w:tr w:rsidR="00A504D9" w:rsidRPr="00695357" w14:paraId="3A4D1D24" w14:textId="77777777" w:rsidTr="00824297">
        <w:trPr>
          <w:trHeight w:val="450"/>
        </w:trPr>
        <w:tc>
          <w:tcPr>
            <w:tcW w:w="9480" w:type="dxa"/>
            <w:gridSpan w:val="12"/>
            <w:shd w:val="clear" w:color="auto" w:fill="auto"/>
            <w:vAlign w:val="center"/>
            <w:hideMark/>
          </w:tcPr>
          <w:p w14:paraId="7C1E87CF" w14:textId="19EF55FA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Профиль подготовки: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Стилизация и декорирование интерьеров</w:t>
            </w:r>
          </w:p>
        </w:tc>
      </w:tr>
      <w:tr w:rsidR="00A504D9" w:rsidRPr="00695357" w14:paraId="06A4995D" w14:textId="77777777" w:rsidTr="00824297">
        <w:trPr>
          <w:trHeight w:val="315"/>
        </w:trPr>
        <w:tc>
          <w:tcPr>
            <w:tcW w:w="4128" w:type="dxa"/>
            <w:gridSpan w:val="4"/>
            <w:shd w:val="clear" w:color="auto" w:fill="auto"/>
            <w:noWrap/>
            <w:vAlign w:val="bottom"/>
            <w:hideMark/>
          </w:tcPr>
          <w:p w14:paraId="3B63BB2E" w14:textId="7862A9E2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курс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2</w:t>
            </w:r>
            <w:r w:rsidRPr="00695357">
              <w:rPr>
                <w:color w:val="000000"/>
                <w:lang w:eastAsia="ru-RU"/>
              </w:rPr>
              <w:t xml:space="preserve">, </w:t>
            </w:r>
            <w:r w:rsidRPr="00AD2FE8">
              <w:rPr>
                <w:color w:val="000000"/>
                <w:lang w:eastAsia="ru-RU"/>
              </w:rPr>
              <w:t>семестр</w:t>
            </w:r>
            <w:r w:rsidR="00AD2FE8">
              <w:rPr>
                <w:color w:val="000000"/>
                <w:lang w:eastAsia="ru-RU"/>
              </w:rPr>
              <w:t xml:space="preserve">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4</w:t>
            </w:r>
            <w:r w:rsidR="00535E03" w:rsidRPr="00AD2FE8">
              <w:rPr>
                <w:color w:val="000000"/>
                <w:lang w:eastAsia="ru-RU"/>
              </w:rPr>
              <w:t xml:space="preserve"> </w:t>
            </w:r>
            <w:r w:rsidRPr="00695357">
              <w:rPr>
                <w:color w:val="000000"/>
                <w:lang w:eastAsia="ru-RU"/>
              </w:rPr>
              <w:t>20</w:t>
            </w:r>
            <w:r w:rsidR="00535E03" w:rsidRPr="00695357">
              <w:rPr>
                <w:color w:val="000000"/>
                <w:lang w:eastAsia="ru-RU"/>
              </w:rPr>
              <w:t>__</w:t>
            </w:r>
            <w:r w:rsidRPr="00695357">
              <w:rPr>
                <w:color w:val="000000"/>
                <w:lang w:eastAsia="ru-RU"/>
              </w:rPr>
              <w:t>/20</w:t>
            </w:r>
            <w:r w:rsidR="00535E03" w:rsidRPr="00695357">
              <w:rPr>
                <w:color w:val="000000"/>
                <w:lang w:eastAsia="ru-RU"/>
              </w:rPr>
              <w:t>__</w:t>
            </w:r>
            <w:r w:rsidRPr="00695357">
              <w:rPr>
                <w:color w:val="000000"/>
                <w:lang w:eastAsia="ru-RU"/>
              </w:rPr>
              <w:t xml:space="preserve"> </w:t>
            </w:r>
            <w:proofErr w:type="spellStart"/>
            <w:r w:rsidRPr="00695357">
              <w:rPr>
                <w:color w:val="000000"/>
                <w:lang w:eastAsia="ru-RU"/>
              </w:rPr>
              <w:t>г.г</w:t>
            </w:r>
            <w:proofErr w:type="spellEnd"/>
            <w:r w:rsidRPr="00695357">
              <w:rPr>
                <w:color w:val="000000"/>
                <w:lang w:eastAsia="ru-RU"/>
              </w:rPr>
              <w:t>.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7C10AA06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657B1FA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14:paraId="0D5378CC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564DEDB2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720551A0" w14:textId="77777777" w:rsidTr="00824297">
        <w:trPr>
          <w:trHeight w:val="315"/>
        </w:trPr>
        <w:tc>
          <w:tcPr>
            <w:tcW w:w="7792" w:type="dxa"/>
            <w:gridSpan w:val="9"/>
            <w:shd w:val="clear" w:color="auto" w:fill="auto"/>
            <w:noWrap/>
            <w:vAlign w:val="bottom"/>
            <w:hideMark/>
          </w:tcPr>
          <w:p w14:paraId="739C3423" w14:textId="7AD871A8" w:rsidR="00320C34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Количество ЗЕ по плану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12</w:t>
            </w:r>
            <w:r w:rsidRPr="00AD2FE8">
              <w:rPr>
                <w:color w:val="000000"/>
                <w:lang w:eastAsia="ru-RU"/>
              </w:rPr>
              <w:t>.</w:t>
            </w:r>
            <w:r w:rsidRPr="00695357">
              <w:rPr>
                <w:color w:val="000000"/>
                <w:lang w:eastAsia="ru-RU"/>
              </w:rPr>
              <w:t xml:space="preserve"> </w:t>
            </w:r>
          </w:p>
          <w:p w14:paraId="4A891B20" w14:textId="343EBD73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>Форма промежуточной аттестации (ФПА)</w:t>
            </w:r>
            <w:r w:rsidR="00AD2FE8">
              <w:rPr>
                <w:color w:val="000000"/>
                <w:lang w:eastAsia="ru-RU"/>
              </w:rPr>
              <w:t xml:space="preserve"> -</w:t>
            </w:r>
            <w:r w:rsidRPr="00695357">
              <w:rPr>
                <w:color w:val="000000"/>
                <w:lang w:eastAsia="ru-RU"/>
              </w:rPr>
              <w:t xml:space="preserve"> </w:t>
            </w:r>
            <w:r w:rsidR="00AD2FE8" w:rsidRPr="00AD2FE8">
              <w:rPr>
                <w:b/>
                <w:bCs/>
                <w:color w:val="000000"/>
                <w:lang w:eastAsia="ru-RU"/>
              </w:rPr>
              <w:t>зачет с оценкой</w:t>
            </w:r>
            <w:r w:rsidR="00AD2FE8">
              <w:rPr>
                <w:color w:val="000000"/>
                <w:lang w:eastAsia="ru-RU"/>
              </w:rPr>
              <w:t>.</w:t>
            </w:r>
            <w:r w:rsidRPr="00695357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08E27092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61796009" w14:textId="77777777" w:rsidTr="00824297">
        <w:trPr>
          <w:trHeight w:val="270"/>
        </w:trPr>
        <w:tc>
          <w:tcPr>
            <w:tcW w:w="5187" w:type="dxa"/>
            <w:gridSpan w:val="6"/>
            <w:shd w:val="clear" w:color="auto" w:fill="auto"/>
            <w:noWrap/>
            <w:vAlign w:val="bottom"/>
            <w:hideMark/>
          </w:tcPr>
          <w:p w14:paraId="511956FE" w14:textId="6EE9C9CB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Количество часов по учебному плану </w:t>
            </w:r>
            <w:r w:rsidR="00AD2FE8" w:rsidRPr="00AD2FE8">
              <w:rPr>
                <w:color w:val="000000"/>
                <w:lang w:eastAsia="ru-RU"/>
              </w:rPr>
              <w:t>432.</w:t>
            </w:r>
            <w:r w:rsidRPr="00695357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42B2F74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14:paraId="17C86589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7DEBFDED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A504D9" w:rsidRPr="00695357" w14:paraId="08F43DA8" w14:textId="77777777" w:rsidTr="00824297">
        <w:trPr>
          <w:trHeight w:val="315"/>
        </w:trPr>
        <w:tc>
          <w:tcPr>
            <w:tcW w:w="6172" w:type="dxa"/>
            <w:gridSpan w:val="7"/>
            <w:shd w:val="clear" w:color="auto" w:fill="auto"/>
            <w:noWrap/>
            <w:vAlign w:val="bottom"/>
            <w:hideMark/>
          </w:tcPr>
          <w:p w14:paraId="08662BB0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14:paraId="52A6C06D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  <w:tc>
          <w:tcPr>
            <w:tcW w:w="1688" w:type="dxa"/>
            <w:gridSpan w:val="3"/>
            <w:shd w:val="clear" w:color="auto" w:fill="auto"/>
            <w:noWrap/>
            <w:vAlign w:val="bottom"/>
            <w:hideMark/>
          </w:tcPr>
          <w:p w14:paraId="6230E5FE" w14:textId="77777777" w:rsidR="00A504D9" w:rsidRPr="00695357" w:rsidRDefault="00A504D9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19226B" w:rsidRPr="00695357" w14:paraId="75F1EF3C" w14:textId="77777777" w:rsidTr="00824297">
        <w:trPr>
          <w:trHeight w:val="31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1CEE1D97" w14:textId="1ECBE358" w:rsidR="0019226B" w:rsidRPr="00695357" w:rsidRDefault="0019226B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Преподаватель: </w:t>
            </w:r>
            <w:r w:rsidR="00AD2FE8">
              <w:rPr>
                <w:color w:val="000000"/>
                <w:lang w:eastAsia="ru-RU"/>
              </w:rPr>
              <w:t>Петрова Нина Сергеевна, кандидат педагогических наук</w:t>
            </w:r>
          </w:p>
        </w:tc>
      </w:tr>
      <w:tr w:rsidR="00A504D9" w:rsidRPr="00695357" w14:paraId="404AF18E" w14:textId="77777777" w:rsidTr="00824297">
        <w:trPr>
          <w:trHeight w:val="22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5D73D8A4" w14:textId="50E5AF33" w:rsidR="00A504D9" w:rsidRPr="00695357" w:rsidRDefault="00A504D9" w:rsidP="00695357">
            <w:pPr>
              <w:suppressAutoHyphens w:val="0"/>
              <w:spacing w:line="23" w:lineRule="atLeast"/>
              <w:rPr>
                <w:i/>
                <w:color w:val="000000"/>
                <w:lang w:eastAsia="ru-RU"/>
              </w:rPr>
            </w:pPr>
          </w:p>
        </w:tc>
      </w:tr>
      <w:tr w:rsidR="0019226B" w:rsidRPr="00695357" w14:paraId="2666AF2D" w14:textId="77777777" w:rsidTr="00824297">
        <w:trPr>
          <w:trHeight w:val="315"/>
        </w:trPr>
        <w:tc>
          <w:tcPr>
            <w:tcW w:w="9480" w:type="dxa"/>
            <w:gridSpan w:val="12"/>
            <w:shd w:val="clear" w:color="auto" w:fill="auto"/>
            <w:noWrap/>
            <w:vAlign w:val="bottom"/>
            <w:hideMark/>
          </w:tcPr>
          <w:p w14:paraId="319E4BD7" w14:textId="2EC6E1A9" w:rsidR="0019226B" w:rsidRDefault="0019226B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  <w:r w:rsidRPr="00695357">
              <w:rPr>
                <w:color w:val="000000"/>
                <w:lang w:eastAsia="ru-RU"/>
              </w:rPr>
              <w:t xml:space="preserve">Кафедра: </w:t>
            </w:r>
            <w:r w:rsidR="00AD2FE8">
              <w:rPr>
                <w:color w:val="000000"/>
                <w:lang w:eastAsia="ru-RU"/>
              </w:rPr>
              <w:t>Декоративно-прикладного искусства и дизайна</w:t>
            </w:r>
          </w:p>
          <w:p w14:paraId="71A47242" w14:textId="77777777" w:rsidR="00824297" w:rsidRDefault="00824297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  <w:p w14:paraId="3A08549C" w14:textId="77777777" w:rsidR="00824297" w:rsidRDefault="00824297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  <w:p w14:paraId="1621B698" w14:textId="2A98913B" w:rsidR="00824297" w:rsidRPr="00695357" w:rsidRDefault="00824297" w:rsidP="00695357">
            <w:pPr>
              <w:suppressAutoHyphens w:val="0"/>
              <w:spacing w:line="23" w:lineRule="atLeast"/>
              <w:rPr>
                <w:color w:val="000000"/>
                <w:lang w:eastAsia="ru-RU"/>
              </w:rPr>
            </w:pPr>
          </w:p>
        </w:tc>
      </w:tr>
      <w:tr w:rsidR="00824297" w:rsidRPr="00695357" w14:paraId="1F96891B" w14:textId="77777777" w:rsidTr="00824297">
        <w:trPr>
          <w:gridBefore w:val="1"/>
          <w:gridAfter w:val="1"/>
          <w:wBefore w:w="17" w:type="dxa"/>
          <w:wAfter w:w="107" w:type="dxa"/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6A6A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№ п/п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393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Виды деятельности обучающегося на НИР*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106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Балл за конкретное задание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314F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 xml:space="preserve">Число заданий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80E8122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Баллы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F7CE298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 w:rsidRPr="00695357">
              <w:rPr>
                <w:color w:val="000000"/>
              </w:rPr>
              <w:t xml:space="preserve">Средства </w:t>
            </w:r>
          </w:p>
          <w:p w14:paraId="250DDAFB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 w:rsidRPr="00695357">
              <w:rPr>
                <w:color w:val="000000"/>
              </w:rPr>
              <w:t>оценивания</w:t>
            </w:r>
          </w:p>
        </w:tc>
      </w:tr>
      <w:tr w:rsidR="00824297" w:rsidRPr="00695357" w14:paraId="254DFE4E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93F1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67B2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FC26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2334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EB4F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Минимальный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0F83C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Максимальный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FFFB07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</w:p>
        </w:tc>
      </w:tr>
      <w:tr w:rsidR="00824297" w:rsidRPr="00695357" w14:paraId="60FD7627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CA1B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4A7E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1740B">
              <w:rPr>
                <w:color w:val="000000"/>
              </w:rPr>
              <w:t>одготовка научных текстов</w:t>
            </w:r>
            <w:r>
              <w:rPr>
                <w:color w:val="000000"/>
              </w:rPr>
              <w:t xml:space="preserve"> по теме ВКР</w:t>
            </w:r>
          </w:p>
          <w:p w14:paraId="515DB810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(статей, разделов монографий,</w:t>
            </w:r>
          </w:p>
          <w:p w14:paraId="136B140F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рецензий и др.)</w:t>
            </w:r>
          </w:p>
          <w:p w14:paraId="0DED398D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для публикации в научных</w:t>
            </w:r>
          </w:p>
          <w:p w14:paraId="60C58F3E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изданиях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2022" w14:textId="7C9A0D29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6D5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4F31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F0024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53ACB" w14:textId="43EE4D79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7C55DA15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B279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B2E9" w14:textId="77777777" w:rsidR="00824297" w:rsidRPr="0001740B" w:rsidRDefault="00824297" w:rsidP="00DE430E">
            <w:pPr>
              <w:spacing w:line="23" w:lineRule="atLeast"/>
              <w:rPr>
                <w:iCs/>
                <w:color w:val="000000"/>
              </w:rPr>
            </w:pPr>
            <w:r w:rsidRPr="0001740B">
              <w:rPr>
                <w:rFonts w:eastAsiaTheme="minorHAnsi"/>
                <w:iCs/>
                <w:sz w:val="22"/>
                <w:szCs w:val="22"/>
                <w:lang w:eastAsia="en-US"/>
              </w:rPr>
              <w:t>Предоставление текста обоснования темы ВКР – аннотированное представление проблемы с указанием актуальности, цели, задач, объекта, предмета, теоретических и методологических основ, а также методов исследования, с проектированием его новизны, теоретической и практической значимости, а также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E4D" w14:textId="6E8B95C8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78A8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7FD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9983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AE3A" w14:textId="48E6ADA8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135EB70D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50F1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E405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740B">
              <w:rPr>
                <w:color w:val="000000"/>
              </w:rPr>
              <w:t>формление плана ВКР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960A" w14:textId="36AA47A6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F226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360A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030D4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DEB0B" w14:textId="3C62AC8B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48500238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2E16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DCF4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1740B">
              <w:rPr>
                <w:color w:val="000000"/>
              </w:rPr>
              <w:t>роведение исследования (постановка</w:t>
            </w:r>
          </w:p>
          <w:p w14:paraId="30366A1D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lastRenderedPageBreak/>
              <w:t>целей и конкретных задач, формулировка</w:t>
            </w:r>
          </w:p>
          <w:p w14:paraId="32919C79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рабочей гипотезы, обобщение и</w:t>
            </w:r>
          </w:p>
          <w:p w14:paraId="172CA1CE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критический анализ трудов отечественных</w:t>
            </w:r>
          </w:p>
          <w:p w14:paraId="26481921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и зарубежных специалистов по теме</w:t>
            </w:r>
          </w:p>
          <w:p w14:paraId="36F8D0CB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исследования)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D25E" w14:textId="22103862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12B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0345A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535E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13376" w14:textId="0D2330F8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374BF21C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FBB4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0EAA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01740B">
              <w:rPr>
                <w:color w:val="000000"/>
              </w:rPr>
              <w:t>оставление библиографии по теме научно</w:t>
            </w:r>
            <w:r>
              <w:rPr>
                <w:color w:val="000000"/>
              </w:rPr>
              <w:t>-</w:t>
            </w:r>
            <w:r w:rsidRPr="0001740B">
              <w:rPr>
                <w:color w:val="000000"/>
              </w:rPr>
              <w:t>исследовательской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8DA3" w14:textId="4326DA96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860D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6069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9851F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4C9BC" w14:textId="7E63A89B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19D58C29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A94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FAE0" w14:textId="7BF846CA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01740B">
              <w:rPr>
                <w:color w:val="000000"/>
              </w:rPr>
              <w:t xml:space="preserve">одготовка отчета </w:t>
            </w:r>
            <w:r w:rsidR="00F672AE">
              <w:rPr>
                <w:color w:val="000000"/>
              </w:rPr>
              <w:t xml:space="preserve">и дневника </w:t>
            </w:r>
            <w:r w:rsidRPr="0001740B">
              <w:rPr>
                <w:color w:val="000000"/>
              </w:rPr>
              <w:t>по</w:t>
            </w:r>
          </w:p>
          <w:p w14:paraId="57A527A2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 w:rsidRPr="0001740B">
              <w:rPr>
                <w:color w:val="000000"/>
              </w:rPr>
              <w:t>производственной (научно-исследовательская работа) практик</w:t>
            </w:r>
            <w:r>
              <w:rPr>
                <w:color w:val="000000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DE6" w14:textId="02A980D5" w:rsidR="00824297" w:rsidRPr="00695357" w:rsidRDefault="00AD2FE8" w:rsidP="00AD2FE8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2E8C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A392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B1BC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EE44" w14:textId="7BC85464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 w:rsidRPr="0001740B">
              <w:rPr>
                <w:color w:val="000000"/>
              </w:rPr>
              <w:t>Форм</w:t>
            </w:r>
            <w:r w:rsidR="00565449">
              <w:rPr>
                <w:color w:val="000000"/>
              </w:rPr>
              <w:t>а</w:t>
            </w:r>
            <w:r w:rsidRPr="0001740B">
              <w:rPr>
                <w:color w:val="000000"/>
              </w:rPr>
              <w:t xml:space="preserve"> для оценки задания</w:t>
            </w:r>
          </w:p>
        </w:tc>
      </w:tr>
      <w:tr w:rsidR="00824297" w:rsidRPr="00695357" w14:paraId="2D77605A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B246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F5CF" w14:textId="77777777" w:rsidR="00824297" w:rsidRPr="0001740B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B986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33C8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03AED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16393" w14:textId="77777777" w:rsidR="00824297" w:rsidRPr="00695357" w:rsidRDefault="00824297" w:rsidP="00DE430E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D133" w14:textId="77777777" w:rsidR="00824297" w:rsidRPr="00695357" w:rsidRDefault="00824297" w:rsidP="00DE430E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</w:tc>
      </w:tr>
      <w:tr w:rsidR="00824297" w:rsidRPr="0001740B" w14:paraId="01186602" w14:textId="77777777" w:rsidTr="0082429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39D4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8F71C0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  <w:r w:rsidRPr="0001740B">
              <w:rPr>
                <w:b/>
                <w:bCs/>
                <w:color w:val="000000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BB6A2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6A1D32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F7C7" w14:textId="77777777" w:rsidR="00824297" w:rsidRPr="0001740B" w:rsidRDefault="00824297" w:rsidP="00DE430E">
            <w:pPr>
              <w:spacing w:line="23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48DB9" w14:textId="77777777" w:rsidR="00824297" w:rsidRPr="0001740B" w:rsidRDefault="00824297" w:rsidP="00DE430E">
            <w:pPr>
              <w:spacing w:line="23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B293" w14:textId="77777777" w:rsidR="00824297" w:rsidRPr="0001740B" w:rsidRDefault="00824297" w:rsidP="00DE430E">
            <w:pPr>
              <w:spacing w:line="23" w:lineRule="atLeast"/>
              <w:rPr>
                <w:b/>
                <w:bCs/>
                <w:color w:val="000000"/>
              </w:rPr>
            </w:pPr>
          </w:p>
        </w:tc>
      </w:tr>
    </w:tbl>
    <w:p w14:paraId="6F27B25B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60F23249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68003A5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818A4B6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2473B6CE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0638CAC4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BC77115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D4A0F17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D31C4BD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9556944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CB4310B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67CA3694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39CC5D3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05E055F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200DF8E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268D46D2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14E2A010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5233B03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39BBA95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851AD76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00785EB7" w14:textId="0610B1BF" w:rsidR="004F3E3F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97FAF73" w14:textId="427A980F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42843A6" w14:textId="47B82D18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FA6B9DF" w14:textId="3A359D25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5DA551B" w14:textId="13FFBD49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50D5024" w14:textId="7AC85EE0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73ECA37E" w14:textId="58491D2C" w:rsidR="0082429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07F0F954" w14:textId="77777777" w:rsidR="00824297" w:rsidRPr="00695357" w:rsidRDefault="00824297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4886595D" w14:textId="4299C4E9" w:rsidR="004F3E3F" w:rsidRDefault="004F3E3F" w:rsidP="00695357">
      <w:pPr>
        <w:spacing w:line="23" w:lineRule="atLeast"/>
        <w:jc w:val="right"/>
        <w:rPr>
          <w:i/>
        </w:rPr>
      </w:pPr>
    </w:p>
    <w:p w14:paraId="2023FDBB" w14:textId="77777777" w:rsidR="00824297" w:rsidRPr="00695357" w:rsidRDefault="00824297" w:rsidP="00695357">
      <w:pPr>
        <w:spacing w:line="23" w:lineRule="atLeast"/>
        <w:jc w:val="right"/>
      </w:pPr>
    </w:p>
    <w:p w14:paraId="651F0F86" w14:textId="77777777" w:rsidR="004F3E3F" w:rsidRPr="00695357" w:rsidRDefault="00CD0C46" w:rsidP="00695357">
      <w:pPr>
        <w:spacing w:line="23" w:lineRule="atLeast"/>
        <w:jc w:val="center"/>
      </w:pPr>
      <w:r w:rsidRPr="00F01274">
        <w:t>МИНПРОСВЕЩЕНИЯ</w:t>
      </w:r>
      <w:r w:rsidR="004F3E3F" w:rsidRPr="00F01274">
        <w:t xml:space="preserve"> РОССИИ</w:t>
      </w:r>
    </w:p>
    <w:p w14:paraId="73A37BD1" w14:textId="77777777" w:rsidR="004F3E3F" w:rsidRPr="00695357" w:rsidRDefault="004F3E3F" w:rsidP="00695357">
      <w:pPr>
        <w:spacing w:line="23" w:lineRule="atLeast"/>
        <w:jc w:val="center"/>
      </w:pPr>
    </w:p>
    <w:p w14:paraId="61D1EF98" w14:textId="77777777" w:rsidR="00CD0C46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 xml:space="preserve">Федеральное государственное бюджетное образовательное учреждение </w:t>
      </w:r>
    </w:p>
    <w:p w14:paraId="4DE17EFF" w14:textId="77777777" w:rsidR="004F3E3F" w:rsidRPr="00695357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>высшего образования</w:t>
      </w:r>
    </w:p>
    <w:p w14:paraId="5ED1E23D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«Нижегородский государственный педагогический университет </w:t>
      </w:r>
    </w:p>
    <w:p w14:paraId="34E123B0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имени Козьмы Минина» </w:t>
      </w:r>
    </w:p>
    <w:p w14:paraId="3C22F57F" w14:textId="77777777" w:rsidR="004F3E3F" w:rsidRPr="00695357" w:rsidRDefault="004F3E3F" w:rsidP="00695357">
      <w:pPr>
        <w:spacing w:line="23" w:lineRule="atLeast"/>
        <w:jc w:val="center"/>
      </w:pPr>
    </w:p>
    <w:p w14:paraId="2430EBD2" w14:textId="77777777" w:rsidR="004F3E3F" w:rsidRPr="00695357" w:rsidRDefault="004F3E3F" w:rsidP="00695357">
      <w:pPr>
        <w:spacing w:line="23" w:lineRule="atLeast"/>
        <w:jc w:val="center"/>
      </w:pPr>
    </w:p>
    <w:p w14:paraId="03D3933C" w14:textId="77777777" w:rsidR="004F3E3F" w:rsidRPr="00695357" w:rsidRDefault="004F3E3F" w:rsidP="00695357">
      <w:pPr>
        <w:spacing w:line="23" w:lineRule="atLeast"/>
        <w:jc w:val="center"/>
        <w:rPr>
          <w:i/>
        </w:rPr>
      </w:pPr>
      <w:r w:rsidRPr="00695357">
        <w:rPr>
          <w:i/>
        </w:rPr>
        <w:t xml:space="preserve">________________ </w:t>
      </w:r>
      <w:r w:rsidRPr="00695357">
        <w:t>факультет</w:t>
      </w:r>
    </w:p>
    <w:p w14:paraId="66C42442" w14:textId="77777777" w:rsidR="004F3E3F" w:rsidRPr="00695357" w:rsidRDefault="004F3E3F" w:rsidP="00695357">
      <w:pPr>
        <w:spacing w:line="23" w:lineRule="atLeast"/>
        <w:jc w:val="center"/>
      </w:pPr>
      <w:r w:rsidRPr="00695357">
        <w:t>Кафедра __________________</w:t>
      </w:r>
    </w:p>
    <w:p w14:paraId="0DAFF26A" w14:textId="77777777" w:rsidR="004F3E3F" w:rsidRPr="00695357" w:rsidRDefault="004F3E3F" w:rsidP="00695357">
      <w:pPr>
        <w:spacing w:line="23" w:lineRule="atLeast"/>
      </w:pPr>
    </w:p>
    <w:p w14:paraId="31F37858" w14:textId="77777777" w:rsidR="004F3E3F" w:rsidRPr="00695357" w:rsidRDefault="004F3E3F" w:rsidP="00695357">
      <w:pPr>
        <w:spacing w:line="23" w:lineRule="atLeast"/>
      </w:pPr>
    </w:p>
    <w:p w14:paraId="645C8568" w14:textId="77777777" w:rsidR="004F3E3F" w:rsidRPr="00695357" w:rsidRDefault="004F3E3F" w:rsidP="00695357">
      <w:pPr>
        <w:spacing w:line="23" w:lineRule="atLeast"/>
        <w:jc w:val="right"/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4F3E3F" w:rsidRPr="00695357" w14:paraId="09298AED" w14:textId="77777777" w:rsidTr="00F33BCB">
        <w:trPr>
          <w:trHeight w:val="1801"/>
          <w:jc w:val="right"/>
        </w:trPr>
        <w:tc>
          <w:tcPr>
            <w:tcW w:w="4785" w:type="dxa"/>
          </w:tcPr>
          <w:p w14:paraId="4C76E4E3" w14:textId="77777777" w:rsidR="004F3E3F" w:rsidRPr="00695357" w:rsidRDefault="004F3E3F" w:rsidP="00695357">
            <w:pPr>
              <w:spacing w:line="23" w:lineRule="atLeast"/>
            </w:pPr>
            <w:r w:rsidRPr="00695357">
              <w:t>УТВЕРЖДАЮ</w:t>
            </w:r>
          </w:p>
          <w:p w14:paraId="0837A6D8" w14:textId="77777777" w:rsidR="004F3E3F" w:rsidRPr="00695357" w:rsidRDefault="004F3E3F" w:rsidP="00695357">
            <w:pPr>
              <w:spacing w:line="23" w:lineRule="atLeast"/>
            </w:pPr>
            <w:r w:rsidRPr="00695357">
              <w:t>Зав. кафедрой</w:t>
            </w:r>
          </w:p>
          <w:p w14:paraId="5A085FCB" w14:textId="77777777" w:rsidR="004F3E3F" w:rsidRPr="00695357" w:rsidRDefault="004F3E3F" w:rsidP="00695357">
            <w:pPr>
              <w:spacing w:line="23" w:lineRule="atLeast"/>
            </w:pPr>
            <w:r w:rsidRPr="00695357">
              <w:t xml:space="preserve"> ___________________ФИО</w:t>
            </w:r>
          </w:p>
          <w:p w14:paraId="0E4FD8D9" w14:textId="77777777" w:rsidR="004F3E3F" w:rsidRPr="00695357" w:rsidRDefault="004F3E3F" w:rsidP="00695357">
            <w:pPr>
              <w:spacing w:line="23" w:lineRule="atLeast"/>
            </w:pPr>
            <w:r w:rsidRPr="00695357">
              <w:t>«__» _____________20____г.</w:t>
            </w:r>
          </w:p>
          <w:p w14:paraId="283EB81A" w14:textId="77777777" w:rsidR="004F3E3F" w:rsidRPr="00695357" w:rsidRDefault="004F3E3F" w:rsidP="00695357">
            <w:pPr>
              <w:spacing w:line="23" w:lineRule="atLeast"/>
              <w:jc w:val="right"/>
            </w:pPr>
          </w:p>
        </w:tc>
      </w:tr>
    </w:tbl>
    <w:p w14:paraId="19C35288" w14:textId="77777777" w:rsidR="004F3E3F" w:rsidRPr="00695357" w:rsidRDefault="004F3E3F" w:rsidP="00695357">
      <w:pPr>
        <w:spacing w:line="23" w:lineRule="atLeast"/>
      </w:pPr>
    </w:p>
    <w:p w14:paraId="7541FA3A" w14:textId="77777777" w:rsidR="004F3E3F" w:rsidRPr="00695357" w:rsidRDefault="004F3E3F" w:rsidP="00695357">
      <w:pPr>
        <w:spacing w:line="23" w:lineRule="atLeast"/>
      </w:pPr>
    </w:p>
    <w:p w14:paraId="7F298691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 xml:space="preserve">ФОНД ОЦЕНОЧНЫХ СРЕДСТВ </w:t>
      </w:r>
    </w:p>
    <w:p w14:paraId="771C607C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>ПО НАУЧНО-ИССЛЕДОВАТЕЛЬСКОЙ РАБОТ</w:t>
      </w:r>
      <w:r w:rsidR="00F54C31" w:rsidRPr="00695357">
        <w:rPr>
          <w:b/>
        </w:rPr>
        <w:t>Е</w:t>
      </w:r>
    </w:p>
    <w:p w14:paraId="16AE5FF9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i/>
        </w:rPr>
        <w:t xml:space="preserve"> </w:t>
      </w:r>
    </w:p>
    <w:p w14:paraId="3AA48EBA" w14:textId="77777777" w:rsidR="004F3E3F" w:rsidRPr="00695357" w:rsidRDefault="004F3E3F" w:rsidP="00695357">
      <w:pPr>
        <w:spacing w:line="23" w:lineRule="atLeast"/>
        <w:rPr>
          <w:b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320C34" w:rsidRPr="00695357" w14:paraId="46CC2B5B" w14:textId="77777777" w:rsidTr="00F33BCB">
        <w:trPr>
          <w:trHeight w:val="303"/>
          <w:jc w:val="center"/>
        </w:trPr>
        <w:tc>
          <w:tcPr>
            <w:tcW w:w="3144" w:type="dxa"/>
            <w:vAlign w:val="center"/>
          </w:tcPr>
          <w:p w14:paraId="5604430C" w14:textId="77777777" w:rsidR="00320C34" w:rsidRPr="00695357" w:rsidRDefault="00320C34" w:rsidP="00695357">
            <w:pPr>
              <w:spacing w:line="23" w:lineRule="atLeast"/>
              <w:rPr>
                <w:b/>
              </w:rPr>
            </w:pPr>
            <w:r w:rsidRPr="00695357">
              <w:rPr>
                <w:b/>
              </w:rPr>
              <w:t>Направление подготовки</w:t>
            </w:r>
          </w:p>
        </w:tc>
        <w:tc>
          <w:tcPr>
            <w:tcW w:w="6253" w:type="dxa"/>
            <w:vAlign w:val="center"/>
          </w:tcPr>
          <w:p w14:paraId="7C8CF627" w14:textId="0E71CA9A" w:rsidR="00320C34" w:rsidRPr="00695357" w:rsidRDefault="00AD2FE8" w:rsidP="00695357">
            <w:pPr>
              <w:spacing w:line="23" w:lineRule="atLeast"/>
            </w:pPr>
            <w:r w:rsidRPr="00AD2FE8">
              <w:rPr>
                <w:b/>
                <w:bCs/>
                <w:color w:val="000000"/>
                <w:lang w:eastAsia="ru-RU"/>
              </w:rPr>
              <w:t>44.04.04 Профессиональное обучение (по отраслям)</w:t>
            </w:r>
          </w:p>
        </w:tc>
      </w:tr>
      <w:tr w:rsidR="00320C34" w:rsidRPr="00695357" w14:paraId="49C19289" w14:textId="77777777" w:rsidTr="00F33BCB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1A81F32" w14:textId="77777777" w:rsidR="00320C34" w:rsidRPr="00695357" w:rsidRDefault="00320C34" w:rsidP="00695357">
            <w:pPr>
              <w:spacing w:line="23" w:lineRule="atLeast"/>
              <w:ind w:firstLine="6521"/>
              <w:rPr>
                <w:b/>
                <w:bCs/>
              </w:rPr>
            </w:pPr>
          </w:p>
        </w:tc>
      </w:tr>
      <w:tr w:rsidR="00320C34" w:rsidRPr="00695357" w14:paraId="6131A3B5" w14:textId="77777777" w:rsidTr="00F33BCB">
        <w:trPr>
          <w:trHeight w:val="292"/>
          <w:jc w:val="center"/>
        </w:trPr>
        <w:tc>
          <w:tcPr>
            <w:tcW w:w="3144" w:type="dxa"/>
            <w:vAlign w:val="center"/>
          </w:tcPr>
          <w:p w14:paraId="221F75A7" w14:textId="77777777" w:rsidR="00320C34" w:rsidRPr="00695357" w:rsidRDefault="00320C34" w:rsidP="00695357">
            <w:pPr>
              <w:spacing w:line="23" w:lineRule="atLeast"/>
              <w:rPr>
                <w:b/>
              </w:rPr>
            </w:pPr>
            <w:r w:rsidRPr="00695357">
              <w:rPr>
                <w:b/>
              </w:rPr>
              <w:t>Профиль (направленность</w:t>
            </w:r>
            <w:r w:rsidR="003F2225" w:rsidRPr="00695357">
              <w:rPr>
                <w:b/>
              </w:rPr>
              <w:t>)</w:t>
            </w:r>
            <w:r w:rsidRPr="00695357">
              <w:rPr>
                <w:b/>
              </w:rPr>
              <w:t xml:space="preserve"> программы</w:t>
            </w:r>
          </w:p>
        </w:tc>
        <w:tc>
          <w:tcPr>
            <w:tcW w:w="6253" w:type="dxa"/>
            <w:vAlign w:val="center"/>
          </w:tcPr>
          <w:p w14:paraId="2BF14004" w14:textId="4EDC6B46" w:rsidR="00320C34" w:rsidRPr="00695357" w:rsidRDefault="00AD2FE8" w:rsidP="00695357">
            <w:pPr>
              <w:spacing w:line="23" w:lineRule="atLeast"/>
              <w:rPr>
                <w:b/>
              </w:rPr>
            </w:pPr>
            <w:r w:rsidRPr="00AD2FE8">
              <w:rPr>
                <w:b/>
              </w:rPr>
              <w:t>Стилизация и декорирование интерьеров</w:t>
            </w:r>
          </w:p>
        </w:tc>
      </w:tr>
      <w:tr w:rsidR="00320C34" w:rsidRPr="00695357" w14:paraId="2D3BDF2E" w14:textId="77777777" w:rsidTr="00F33BCB">
        <w:trPr>
          <w:trHeight w:val="292"/>
          <w:jc w:val="center"/>
        </w:trPr>
        <w:tc>
          <w:tcPr>
            <w:tcW w:w="3144" w:type="dxa"/>
            <w:vAlign w:val="center"/>
          </w:tcPr>
          <w:p w14:paraId="486230D1" w14:textId="77777777" w:rsidR="00320C34" w:rsidRPr="00695357" w:rsidRDefault="00320C34" w:rsidP="00695357">
            <w:pPr>
              <w:spacing w:line="23" w:lineRule="atLeast"/>
              <w:rPr>
                <w:b/>
              </w:rPr>
            </w:pPr>
          </w:p>
          <w:p w14:paraId="79F7A880" w14:textId="77777777" w:rsidR="00320C34" w:rsidRPr="00695357" w:rsidRDefault="003F2225" w:rsidP="00695357">
            <w:pPr>
              <w:spacing w:line="23" w:lineRule="atLeast"/>
              <w:rPr>
                <w:b/>
              </w:rPr>
            </w:pPr>
            <w:r w:rsidRPr="00695357">
              <w:rPr>
                <w:b/>
                <w:bCs/>
              </w:rPr>
              <w:t xml:space="preserve">Квалификация </w:t>
            </w:r>
            <w:r w:rsidR="00320C34" w:rsidRPr="00695357">
              <w:rPr>
                <w:b/>
                <w:bCs/>
              </w:rPr>
              <w:t>выпускника</w:t>
            </w:r>
          </w:p>
        </w:tc>
        <w:tc>
          <w:tcPr>
            <w:tcW w:w="6253" w:type="dxa"/>
            <w:vAlign w:val="center"/>
          </w:tcPr>
          <w:p w14:paraId="2D0829E4" w14:textId="3C5F183F" w:rsidR="00320C34" w:rsidRPr="00695357" w:rsidRDefault="00AD2FE8" w:rsidP="00695357">
            <w:pPr>
              <w:spacing w:line="23" w:lineRule="atLeast"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320C34" w:rsidRPr="00695357" w14:paraId="551B87A0" w14:textId="77777777" w:rsidTr="00F33BCB">
        <w:trPr>
          <w:trHeight w:val="308"/>
          <w:jc w:val="center"/>
        </w:trPr>
        <w:tc>
          <w:tcPr>
            <w:tcW w:w="3144" w:type="dxa"/>
            <w:vAlign w:val="center"/>
          </w:tcPr>
          <w:p w14:paraId="6CEDA8E5" w14:textId="77777777" w:rsidR="00320C34" w:rsidRPr="00695357" w:rsidRDefault="00320C34" w:rsidP="00695357">
            <w:pPr>
              <w:spacing w:line="23" w:lineRule="atLeast"/>
            </w:pPr>
          </w:p>
        </w:tc>
        <w:tc>
          <w:tcPr>
            <w:tcW w:w="6253" w:type="dxa"/>
            <w:vAlign w:val="center"/>
          </w:tcPr>
          <w:p w14:paraId="74755A71" w14:textId="77777777" w:rsidR="00320C34" w:rsidRPr="00695357" w:rsidRDefault="00320C34" w:rsidP="00695357">
            <w:pPr>
              <w:spacing w:line="23" w:lineRule="atLeast"/>
            </w:pPr>
          </w:p>
        </w:tc>
      </w:tr>
      <w:tr w:rsidR="00320C34" w:rsidRPr="00695357" w14:paraId="10986E6B" w14:textId="77777777" w:rsidTr="00F33BCB">
        <w:trPr>
          <w:trHeight w:val="314"/>
          <w:jc w:val="center"/>
        </w:trPr>
        <w:tc>
          <w:tcPr>
            <w:tcW w:w="3144" w:type="dxa"/>
            <w:vAlign w:val="center"/>
          </w:tcPr>
          <w:p w14:paraId="1C2EF898" w14:textId="77777777" w:rsidR="00320C34" w:rsidRPr="00695357" w:rsidRDefault="00320C34" w:rsidP="00695357">
            <w:pPr>
              <w:tabs>
                <w:tab w:val="right" w:leader="underscore" w:pos="9639"/>
              </w:tabs>
              <w:spacing w:line="23" w:lineRule="atLeast"/>
            </w:pPr>
            <w:r w:rsidRPr="00695357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51038F2C" w14:textId="224678FC" w:rsidR="00320C34" w:rsidRPr="00985F6C" w:rsidRDefault="00AD2FE8" w:rsidP="00695357">
            <w:pPr>
              <w:tabs>
                <w:tab w:val="right" w:leader="underscore" w:pos="9639"/>
              </w:tabs>
              <w:spacing w:line="23" w:lineRule="atLeast"/>
              <w:rPr>
                <w:b/>
                <w:bCs/>
              </w:rPr>
            </w:pPr>
            <w:r w:rsidRPr="00985F6C">
              <w:rPr>
                <w:b/>
                <w:bCs/>
              </w:rPr>
              <w:t>очная</w:t>
            </w:r>
          </w:p>
        </w:tc>
      </w:tr>
      <w:tr w:rsidR="00320C34" w:rsidRPr="00695357" w14:paraId="5BFD25AD" w14:textId="77777777" w:rsidTr="00F33BCB">
        <w:trPr>
          <w:trHeight w:val="170"/>
          <w:jc w:val="center"/>
        </w:trPr>
        <w:tc>
          <w:tcPr>
            <w:tcW w:w="3144" w:type="dxa"/>
            <w:vAlign w:val="center"/>
          </w:tcPr>
          <w:p w14:paraId="42D0B3C5" w14:textId="77777777" w:rsidR="00320C34" w:rsidRPr="00695357" w:rsidRDefault="00320C34" w:rsidP="00695357">
            <w:pPr>
              <w:spacing w:line="23" w:lineRule="atLeast"/>
              <w:rPr>
                <w:b/>
                <w:bCs/>
              </w:rPr>
            </w:pPr>
          </w:p>
        </w:tc>
        <w:tc>
          <w:tcPr>
            <w:tcW w:w="6253" w:type="dxa"/>
            <w:vAlign w:val="center"/>
          </w:tcPr>
          <w:p w14:paraId="5B8D6F8C" w14:textId="049C2E6C" w:rsidR="00320C34" w:rsidRPr="00695357" w:rsidRDefault="00320C34" w:rsidP="00695357">
            <w:pPr>
              <w:spacing w:line="23" w:lineRule="atLeast"/>
              <w:ind w:left="1952"/>
              <w:rPr>
                <w:b/>
                <w:bCs/>
              </w:rPr>
            </w:pPr>
          </w:p>
        </w:tc>
      </w:tr>
    </w:tbl>
    <w:p w14:paraId="199B3332" w14:textId="77777777" w:rsidR="004F3E3F" w:rsidRPr="00695357" w:rsidRDefault="004F3E3F" w:rsidP="00695357">
      <w:pPr>
        <w:spacing w:line="23" w:lineRule="atLeast"/>
        <w:rPr>
          <w:b/>
        </w:rPr>
      </w:pPr>
    </w:p>
    <w:p w14:paraId="7207B45E" w14:textId="77777777" w:rsidR="004F3E3F" w:rsidRPr="00695357" w:rsidRDefault="004F3E3F" w:rsidP="00695357">
      <w:pPr>
        <w:spacing w:line="23" w:lineRule="atLeast"/>
        <w:rPr>
          <w:b/>
        </w:rPr>
      </w:pPr>
    </w:p>
    <w:p w14:paraId="2C9F64A0" w14:textId="77777777" w:rsidR="004F3E3F" w:rsidRPr="00695357" w:rsidRDefault="004F3E3F" w:rsidP="00695357">
      <w:pPr>
        <w:spacing w:line="23" w:lineRule="atLeast"/>
        <w:rPr>
          <w:b/>
        </w:rPr>
      </w:pPr>
    </w:p>
    <w:p w14:paraId="79E405F2" w14:textId="77777777" w:rsidR="004F3E3F" w:rsidRPr="00695357" w:rsidRDefault="004F3E3F" w:rsidP="00695357">
      <w:pPr>
        <w:spacing w:line="23" w:lineRule="atLeast"/>
        <w:rPr>
          <w:b/>
        </w:rPr>
      </w:pPr>
    </w:p>
    <w:p w14:paraId="3BC4FB1E" w14:textId="77777777" w:rsidR="004F3E3F" w:rsidRPr="00695357" w:rsidRDefault="004F3E3F" w:rsidP="00695357">
      <w:pPr>
        <w:spacing w:line="23" w:lineRule="atLeast"/>
        <w:jc w:val="center"/>
      </w:pPr>
      <w:r w:rsidRPr="00695357">
        <w:t>Н. Новгород</w:t>
      </w:r>
    </w:p>
    <w:p w14:paraId="0EE27E73" w14:textId="73C936E5" w:rsidR="004F3E3F" w:rsidRDefault="004F3E3F" w:rsidP="00695357">
      <w:pPr>
        <w:spacing w:line="23" w:lineRule="atLeast"/>
        <w:jc w:val="center"/>
      </w:pPr>
      <w:r w:rsidRPr="00695357">
        <w:t>20</w:t>
      </w:r>
      <w:r w:rsidR="00DE430E">
        <w:rPr>
          <w:lang w:val="en-US"/>
        </w:rPr>
        <w:t>21</w:t>
      </w:r>
      <w:r w:rsidRPr="00695357">
        <w:t xml:space="preserve"> г.</w:t>
      </w:r>
    </w:p>
    <w:p w14:paraId="094BF53E" w14:textId="420BFD5A" w:rsidR="00985F6C" w:rsidRDefault="00985F6C" w:rsidP="00695357">
      <w:pPr>
        <w:spacing w:line="23" w:lineRule="atLeast"/>
        <w:jc w:val="center"/>
      </w:pPr>
    </w:p>
    <w:p w14:paraId="61033784" w14:textId="5375AA47" w:rsidR="00985F6C" w:rsidRDefault="00985F6C" w:rsidP="00695357">
      <w:pPr>
        <w:spacing w:line="23" w:lineRule="atLeast"/>
        <w:jc w:val="center"/>
      </w:pPr>
    </w:p>
    <w:p w14:paraId="64125223" w14:textId="2DE5FB95" w:rsidR="00985F6C" w:rsidRDefault="00985F6C" w:rsidP="00695357">
      <w:pPr>
        <w:spacing w:line="23" w:lineRule="atLeast"/>
        <w:jc w:val="center"/>
      </w:pPr>
    </w:p>
    <w:p w14:paraId="6AF14810" w14:textId="45666BD9" w:rsidR="00985F6C" w:rsidRDefault="00985F6C" w:rsidP="00695357">
      <w:pPr>
        <w:spacing w:line="23" w:lineRule="atLeast"/>
        <w:jc w:val="center"/>
      </w:pPr>
    </w:p>
    <w:p w14:paraId="05443C2D" w14:textId="25C543BF" w:rsidR="00985F6C" w:rsidRDefault="00985F6C" w:rsidP="00695357">
      <w:pPr>
        <w:spacing w:line="23" w:lineRule="atLeast"/>
        <w:jc w:val="center"/>
      </w:pPr>
    </w:p>
    <w:p w14:paraId="1BC4AF1C" w14:textId="637E8BE7" w:rsidR="00985F6C" w:rsidRDefault="00985F6C" w:rsidP="00695357">
      <w:pPr>
        <w:spacing w:line="23" w:lineRule="atLeast"/>
        <w:jc w:val="center"/>
      </w:pPr>
    </w:p>
    <w:p w14:paraId="08CA08BE" w14:textId="49BE231C" w:rsidR="00985F6C" w:rsidRDefault="00985F6C" w:rsidP="00695357">
      <w:pPr>
        <w:spacing w:line="23" w:lineRule="atLeast"/>
        <w:jc w:val="center"/>
      </w:pPr>
    </w:p>
    <w:p w14:paraId="1E55CAF5" w14:textId="5C57CE0D" w:rsidR="00985F6C" w:rsidRDefault="00985F6C" w:rsidP="00695357">
      <w:pPr>
        <w:spacing w:line="23" w:lineRule="atLeast"/>
        <w:jc w:val="center"/>
      </w:pPr>
    </w:p>
    <w:p w14:paraId="02DDE714" w14:textId="77777777" w:rsidR="00985F6C" w:rsidRPr="00985F6C" w:rsidRDefault="00985F6C" w:rsidP="00985F6C">
      <w:pPr>
        <w:suppressAutoHyphens w:val="0"/>
        <w:spacing w:line="23" w:lineRule="atLeast"/>
        <w:ind w:firstLine="709"/>
        <w:jc w:val="center"/>
        <w:rPr>
          <w:b/>
          <w:lang w:eastAsia="ru-RU"/>
        </w:rPr>
      </w:pPr>
      <w:r w:rsidRPr="00985F6C">
        <w:rPr>
          <w:b/>
          <w:bCs/>
          <w:lang w:eastAsia="ru-RU"/>
        </w:rPr>
        <w:lastRenderedPageBreak/>
        <w:t xml:space="preserve">ПАСПОРТ ФОНДА ОЦЕНОЧНЫХ СРЕДСТВ </w:t>
      </w:r>
      <w:r w:rsidRPr="00985F6C">
        <w:rPr>
          <w:b/>
          <w:lang w:eastAsia="ru-RU"/>
        </w:rPr>
        <w:t>ПО ПРАКТИКЕ</w:t>
      </w:r>
    </w:p>
    <w:p w14:paraId="15F6A6BC" w14:textId="77777777" w:rsidR="00985F6C" w:rsidRPr="00985F6C" w:rsidRDefault="00985F6C" w:rsidP="00985F6C">
      <w:pPr>
        <w:suppressAutoHyphens w:val="0"/>
        <w:spacing w:line="23" w:lineRule="atLeast"/>
        <w:ind w:firstLine="709"/>
        <w:jc w:val="center"/>
        <w:rPr>
          <w:b/>
          <w:lang w:eastAsia="ru-RU"/>
        </w:rPr>
      </w:pPr>
    </w:p>
    <w:p w14:paraId="3267442E" w14:textId="6A0CF43C" w:rsidR="00985F6C" w:rsidRPr="00985F6C" w:rsidRDefault="00985F6C" w:rsidP="00985F6C">
      <w:pPr>
        <w:suppressAutoHyphens w:val="0"/>
        <w:spacing w:line="23" w:lineRule="atLeast"/>
        <w:ind w:left="360"/>
        <w:contextualSpacing/>
        <w:jc w:val="center"/>
        <w:rPr>
          <w:b/>
          <w:bCs/>
          <w:lang w:eastAsia="ru-RU"/>
        </w:rPr>
      </w:pPr>
      <w:r w:rsidRPr="00985F6C">
        <w:rPr>
          <w:b/>
          <w:bCs/>
          <w:lang w:eastAsia="ru-RU"/>
        </w:rPr>
        <w:t>1.Перечень планируемых результатов обучения при прохождении производственной (</w:t>
      </w:r>
      <w:bookmarkStart w:id="10" w:name="_Hlk65837800"/>
      <w:r w:rsidR="00C95188">
        <w:rPr>
          <w:b/>
          <w:bCs/>
          <w:lang w:eastAsia="ru-RU"/>
        </w:rPr>
        <w:t>научно-исследовательская работа</w:t>
      </w:r>
      <w:bookmarkEnd w:id="10"/>
      <w:r w:rsidRPr="00985F6C">
        <w:rPr>
          <w:b/>
          <w:bCs/>
          <w:lang w:eastAsia="ru-RU"/>
        </w:rPr>
        <w:t>) практики, соотнесенных с планируемыми результатами освоения ОПОП</w:t>
      </w:r>
    </w:p>
    <w:p w14:paraId="3EAF66F0" w14:textId="77777777" w:rsidR="00985F6C" w:rsidRPr="00985F6C" w:rsidRDefault="00985F6C" w:rsidP="00985F6C">
      <w:pPr>
        <w:suppressAutoHyphens w:val="0"/>
        <w:spacing w:line="23" w:lineRule="atLeast"/>
        <w:ind w:left="360"/>
        <w:contextualSpacing/>
        <w:jc w:val="center"/>
        <w:rPr>
          <w:b/>
          <w:bCs/>
          <w:lang w:eastAsia="ru-RU"/>
        </w:rPr>
      </w:pPr>
    </w:p>
    <w:p w14:paraId="6A0CD0F0" w14:textId="77777777" w:rsidR="00985F6C" w:rsidRPr="00985F6C" w:rsidRDefault="00985F6C" w:rsidP="00985F6C">
      <w:pPr>
        <w:suppressAutoHyphens w:val="0"/>
        <w:spacing w:line="23" w:lineRule="atLeast"/>
        <w:jc w:val="both"/>
        <w:rPr>
          <w:rFonts w:ascii="Arial Unicode MS" w:eastAsia="Arial Unicode MS" w:hAnsi="Arial Unicode MS" w:cs="Arial Unicode MS"/>
          <w:i/>
          <w:color w:val="000000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513"/>
      </w:tblGrid>
      <w:tr w:rsidR="00985F6C" w:rsidRPr="00985F6C" w14:paraId="3165289E" w14:textId="77777777" w:rsidTr="00421996">
        <w:tc>
          <w:tcPr>
            <w:tcW w:w="2552" w:type="dxa"/>
          </w:tcPr>
          <w:p w14:paraId="08B87988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Индикатор достижения компетенции</w:t>
            </w:r>
          </w:p>
        </w:tc>
        <w:tc>
          <w:tcPr>
            <w:tcW w:w="7513" w:type="dxa"/>
          </w:tcPr>
          <w:p w14:paraId="281B10ED" w14:textId="77777777" w:rsidR="00985F6C" w:rsidRPr="00985F6C" w:rsidRDefault="00985F6C" w:rsidP="00985F6C">
            <w:pPr>
              <w:suppressAutoHyphens w:val="0"/>
              <w:spacing w:line="23" w:lineRule="atLeast"/>
              <w:ind w:left="360"/>
              <w:jc w:val="center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Результаты обучения</w:t>
            </w:r>
          </w:p>
        </w:tc>
      </w:tr>
      <w:tr w:rsidR="00985F6C" w:rsidRPr="00985F6C" w14:paraId="0BB062E5" w14:textId="77777777" w:rsidTr="00421996">
        <w:tc>
          <w:tcPr>
            <w:tcW w:w="2552" w:type="dxa"/>
          </w:tcPr>
          <w:p w14:paraId="10D40B0B" w14:textId="4B5064C1" w:rsidR="00985F6C" w:rsidRPr="00985F6C" w:rsidRDefault="00C53DD3" w:rsidP="00985F6C">
            <w:pPr>
              <w:tabs>
                <w:tab w:val="left" w:pos="8460"/>
              </w:tabs>
              <w:suppressAutoHyphens w:val="0"/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ОПК-8-1</w:t>
            </w:r>
          </w:p>
        </w:tc>
        <w:tc>
          <w:tcPr>
            <w:tcW w:w="7513" w:type="dxa"/>
          </w:tcPr>
          <w:p w14:paraId="31B87013" w14:textId="251ABE51" w:rsidR="00985F6C" w:rsidRPr="00985F6C" w:rsidRDefault="00C53DD3" w:rsidP="00985F6C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842E14">
              <w:t>Руководствуется основными принципами и процедурами научного исследования, методами критического анализа и оценки научных достижений и исследований в области педагогики, экспериментальными и теоретическими методами научно-исследовательской деятельности</w:t>
            </w:r>
          </w:p>
        </w:tc>
      </w:tr>
      <w:tr w:rsidR="00985F6C" w:rsidRPr="00985F6C" w14:paraId="2EF639B8" w14:textId="77777777" w:rsidTr="00421996">
        <w:tc>
          <w:tcPr>
            <w:tcW w:w="2552" w:type="dxa"/>
          </w:tcPr>
          <w:p w14:paraId="08CEA471" w14:textId="1B67997D" w:rsidR="00985F6C" w:rsidRPr="00985F6C" w:rsidRDefault="00C95188" w:rsidP="00985F6C">
            <w:pPr>
              <w:tabs>
                <w:tab w:val="left" w:pos="8460"/>
              </w:tabs>
              <w:suppressAutoHyphens w:val="0"/>
              <w:autoSpaceDE w:val="0"/>
              <w:autoSpaceDN w:val="0"/>
              <w:adjustRightInd w:val="0"/>
              <w:spacing w:line="23" w:lineRule="atLeast"/>
              <w:jc w:val="both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ПК-2-1</w:t>
            </w:r>
          </w:p>
        </w:tc>
        <w:tc>
          <w:tcPr>
            <w:tcW w:w="7513" w:type="dxa"/>
          </w:tcPr>
          <w:p w14:paraId="7A872DD5" w14:textId="3CFE3E36" w:rsidR="00985F6C" w:rsidRPr="00985F6C" w:rsidRDefault="00C95188" w:rsidP="00C95188">
            <w:pPr>
              <w:rPr>
                <w:bCs/>
                <w:color w:val="000000"/>
                <w:lang w:eastAsia="ru-RU"/>
              </w:rPr>
            </w:pPr>
            <w:r w:rsidRPr="00744DCD">
              <w:t>Определяет основные принципы, методы и технологии организации</w:t>
            </w:r>
            <w:r w:rsidRPr="00770B7E">
              <w:t xml:space="preserve"> научно-исследовательск</w:t>
            </w:r>
            <w:r>
              <w:t>ой</w:t>
            </w:r>
            <w:r w:rsidRPr="00770B7E">
              <w:t xml:space="preserve"> деятельност</w:t>
            </w:r>
            <w:r>
              <w:t>и</w:t>
            </w:r>
            <w:r w:rsidRPr="00770B7E">
              <w:t xml:space="preserve"> обучающихся.</w:t>
            </w:r>
          </w:p>
        </w:tc>
      </w:tr>
    </w:tbl>
    <w:p w14:paraId="0C20A76C" w14:textId="77777777" w:rsidR="00985F6C" w:rsidRPr="00985F6C" w:rsidRDefault="00985F6C" w:rsidP="00985F6C">
      <w:pPr>
        <w:suppressAutoHyphens w:val="0"/>
        <w:spacing w:line="23" w:lineRule="atLeast"/>
        <w:jc w:val="both"/>
        <w:rPr>
          <w:rFonts w:ascii="Arial Unicode MS" w:eastAsia="Arial Unicode MS" w:hAnsi="Arial Unicode MS" w:cs="Arial Unicode MS"/>
          <w:i/>
          <w:color w:val="000000"/>
          <w:lang w:eastAsia="ru-RU"/>
        </w:rPr>
      </w:pPr>
    </w:p>
    <w:p w14:paraId="5BC38218" w14:textId="77777777" w:rsidR="00985F6C" w:rsidRPr="00985F6C" w:rsidRDefault="00985F6C" w:rsidP="00985F6C">
      <w:pPr>
        <w:suppressAutoHyphens w:val="0"/>
        <w:spacing w:line="23" w:lineRule="atLeast"/>
        <w:ind w:firstLine="709"/>
        <w:contextualSpacing/>
        <w:jc w:val="both"/>
        <w:rPr>
          <w:i/>
          <w:lang w:eastAsia="ru-RU"/>
        </w:rPr>
      </w:pPr>
    </w:p>
    <w:p w14:paraId="7662C4D5" w14:textId="4CDFE75A" w:rsidR="00985F6C" w:rsidRPr="00985F6C" w:rsidRDefault="00985F6C" w:rsidP="00985F6C">
      <w:pPr>
        <w:suppressAutoHyphens w:val="0"/>
        <w:spacing w:line="23" w:lineRule="atLeast"/>
        <w:ind w:left="360"/>
        <w:contextualSpacing/>
        <w:jc w:val="center"/>
        <w:rPr>
          <w:b/>
          <w:bCs/>
          <w:lang w:eastAsia="ru-RU"/>
        </w:rPr>
      </w:pPr>
      <w:r w:rsidRPr="00985F6C">
        <w:rPr>
          <w:b/>
          <w:bCs/>
          <w:lang w:eastAsia="ru-RU"/>
        </w:rPr>
        <w:t xml:space="preserve">2.Структура фонда оценочных средств для текущей и промежуточной аттестации по </w:t>
      </w:r>
      <w:r w:rsidR="00C95188">
        <w:rPr>
          <w:b/>
          <w:bCs/>
          <w:lang w:eastAsia="ru-RU"/>
        </w:rPr>
        <w:t>производственной</w:t>
      </w:r>
      <w:r w:rsidRPr="00985F6C">
        <w:rPr>
          <w:b/>
          <w:bCs/>
          <w:lang w:eastAsia="ru-RU"/>
        </w:rPr>
        <w:t xml:space="preserve"> (</w:t>
      </w:r>
      <w:r w:rsidR="00C95188">
        <w:rPr>
          <w:b/>
          <w:bCs/>
          <w:lang w:eastAsia="ru-RU"/>
        </w:rPr>
        <w:t>научно-исследовательская работа</w:t>
      </w:r>
      <w:r w:rsidRPr="00985F6C">
        <w:rPr>
          <w:b/>
          <w:bCs/>
          <w:lang w:eastAsia="ru-RU"/>
        </w:rPr>
        <w:t>) практике</w:t>
      </w:r>
    </w:p>
    <w:p w14:paraId="462611B8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bCs/>
          <w:i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2568"/>
        <w:gridCol w:w="2326"/>
        <w:gridCol w:w="2491"/>
      </w:tblGrid>
      <w:tr w:rsidR="00985F6C" w:rsidRPr="00985F6C" w14:paraId="3E25492A" w14:textId="77777777" w:rsidTr="00421996">
        <w:tc>
          <w:tcPr>
            <w:tcW w:w="2092" w:type="dxa"/>
          </w:tcPr>
          <w:p w14:paraId="3D82A0E0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>Контролируемые разделы (этапы)</w:t>
            </w:r>
            <w:r w:rsidRPr="00985F6C">
              <w:rPr>
                <w:vertAlign w:val="superscript"/>
                <w:lang w:eastAsia="ru-RU"/>
              </w:rPr>
              <w:t>*</w:t>
            </w:r>
          </w:p>
        </w:tc>
        <w:tc>
          <w:tcPr>
            <w:tcW w:w="2611" w:type="dxa"/>
          </w:tcPr>
          <w:p w14:paraId="576293D4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Формируемые компетенции и/или их части</w:t>
            </w:r>
          </w:p>
          <w:p w14:paraId="7BCE1FC7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 xml:space="preserve">(код компетенции) </w:t>
            </w:r>
            <w:r w:rsidRPr="00985F6C">
              <w:rPr>
                <w:i/>
                <w:lang w:eastAsia="ru-RU"/>
              </w:rPr>
              <w:t>ИЛИ</w:t>
            </w:r>
          </w:p>
          <w:p w14:paraId="2DA6077C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 xml:space="preserve"> Индикатор Достижения Компетенции</w:t>
            </w:r>
          </w:p>
        </w:tc>
        <w:tc>
          <w:tcPr>
            <w:tcW w:w="2354" w:type="dxa"/>
          </w:tcPr>
          <w:p w14:paraId="5579F2FE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>Оценочные средства</w:t>
            </w:r>
            <w:r w:rsidRPr="00985F6C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512" w:type="dxa"/>
          </w:tcPr>
          <w:p w14:paraId="426BD709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/>
                <w:bCs/>
                <w:color w:val="000000"/>
                <w:lang w:eastAsia="ru-RU"/>
              </w:rPr>
            </w:pPr>
            <w:r w:rsidRPr="00985F6C">
              <w:rPr>
                <w:lang w:eastAsia="ru-RU"/>
              </w:rPr>
              <w:t xml:space="preserve">Методические материалы, характеризующие процедуры оценивания </w:t>
            </w:r>
            <w:r w:rsidRPr="00985F6C">
              <w:rPr>
                <w:vertAlign w:val="superscript"/>
                <w:lang w:eastAsia="ru-RU"/>
              </w:rPr>
              <w:t>**</w:t>
            </w:r>
          </w:p>
        </w:tc>
      </w:tr>
      <w:tr w:rsidR="00985F6C" w:rsidRPr="00985F6C" w14:paraId="1A3F60F9" w14:textId="77777777" w:rsidTr="00421996">
        <w:tc>
          <w:tcPr>
            <w:tcW w:w="2092" w:type="dxa"/>
          </w:tcPr>
          <w:p w14:paraId="3774A261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Раздел 1.</w:t>
            </w:r>
            <w:r w:rsidRPr="00985F6C">
              <w:rPr>
                <w:rFonts w:eastAsia="Calibri"/>
                <w:color w:val="000000"/>
                <w:lang w:eastAsia="ru-RU"/>
              </w:rPr>
              <w:t xml:space="preserve"> Подготовительно-организационный этап</w:t>
            </w:r>
          </w:p>
        </w:tc>
        <w:tc>
          <w:tcPr>
            <w:tcW w:w="2611" w:type="dxa"/>
          </w:tcPr>
          <w:p w14:paraId="40281356" w14:textId="77777777" w:rsidR="00985F6C" w:rsidRDefault="00C95188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ОПК-8</w:t>
            </w:r>
          </w:p>
          <w:p w14:paraId="3620DEC9" w14:textId="40C68213" w:rsidR="00C95188" w:rsidRPr="00985F6C" w:rsidRDefault="00C95188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ПК-2</w:t>
            </w:r>
          </w:p>
        </w:tc>
        <w:tc>
          <w:tcPr>
            <w:tcW w:w="2354" w:type="dxa"/>
          </w:tcPr>
          <w:p w14:paraId="260FA4C8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Отчет по практике</w:t>
            </w:r>
          </w:p>
        </w:tc>
        <w:tc>
          <w:tcPr>
            <w:tcW w:w="2512" w:type="dxa"/>
          </w:tcPr>
          <w:p w14:paraId="41314561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Задания для выполнения отчета по практике</w:t>
            </w:r>
          </w:p>
        </w:tc>
      </w:tr>
      <w:tr w:rsidR="00985F6C" w:rsidRPr="00985F6C" w14:paraId="3C57781E" w14:textId="77777777" w:rsidTr="00421996">
        <w:tc>
          <w:tcPr>
            <w:tcW w:w="2092" w:type="dxa"/>
          </w:tcPr>
          <w:p w14:paraId="0C77F5EB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Раздел 2.</w:t>
            </w:r>
            <w:r w:rsidRPr="00985F6C">
              <w:rPr>
                <w:color w:val="000000"/>
                <w:lang w:eastAsia="ru-RU"/>
              </w:rPr>
              <w:t xml:space="preserve"> Производственный этап прохождения практики  </w:t>
            </w:r>
          </w:p>
        </w:tc>
        <w:tc>
          <w:tcPr>
            <w:tcW w:w="2611" w:type="dxa"/>
          </w:tcPr>
          <w:p w14:paraId="655A574B" w14:textId="77777777" w:rsidR="00C95188" w:rsidRPr="00C95188" w:rsidRDefault="00C95188" w:rsidP="00C95188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C95188">
              <w:rPr>
                <w:bCs/>
                <w:color w:val="000000"/>
                <w:lang w:eastAsia="ru-RU"/>
              </w:rPr>
              <w:t>ОПК-8</w:t>
            </w:r>
          </w:p>
          <w:p w14:paraId="5D54A0B4" w14:textId="55D3D407" w:rsidR="00985F6C" w:rsidRPr="00985F6C" w:rsidRDefault="00C95188" w:rsidP="00C95188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C95188">
              <w:rPr>
                <w:bCs/>
                <w:color w:val="000000"/>
                <w:lang w:eastAsia="ru-RU"/>
              </w:rPr>
              <w:t>ПК-2</w:t>
            </w:r>
          </w:p>
        </w:tc>
        <w:tc>
          <w:tcPr>
            <w:tcW w:w="2354" w:type="dxa"/>
          </w:tcPr>
          <w:p w14:paraId="12A5EFDC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Отчет по практике</w:t>
            </w:r>
          </w:p>
        </w:tc>
        <w:tc>
          <w:tcPr>
            <w:tcW w:w="2512" w:type="dxa"/>
          </w:tcPr>
          <w:p w14:paraId="02EF95EE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Задания для выполнения отчета по практике</w:t>
            </w:r>
          </w:p>
        </w:tc>
      </w:tr>
      <w:tr w:rsidR="00985F6C" w:rsidRPr="00985F6C" w14:paraId="27A52A3E" w14:textId="77777777" w:rsidTr="00421996">
        <w:tc>
          <w:tcPr>
            <w:tcW w:w="2092" w:type="dxa"/>
          </w:tcPr>
          <w:p w14:paraId="02A7FAA2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Раздел 3.</w:t>
            </w:r>
            <w:r w:rsidRPr="00985F6C">
              <w:rPr>
                <w:color w:val="000000"/>
                <w:lang w:eastAsia="ru-RU"/>
              </w:rPr>
              <w:t xml:space="preserve"> Заключительный этап практики</w:t>
            </w:r>
          </w:p>
        </w:tc>
        <w:tc>
          <w:tcPr>
            <w:tcW w:w="2611" w:type="dxa"/>
          </w:tcPr>
          <w:p w14:paraId="1897A42E" w14:textId="77777777" w:rsidR="00C95188" w:rsidRPr="00C95188" w:rsidRDefault="00C95188" w:rsidP="00C95188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C95188">
              <w:rPr>
                <w:bCs/>
                <w:color w:val="000000"/>
                <w:lang w:eastAsia="ru-RU"/>
              </w:rPr>
              <w:t>ОПК-8</w:t>
            </w:r>
          </w:p>
          <w:p w14:paraId="4286ED96" w14:textId="0C822EBD" w:rsidR="00985F6C" w:rsidRPr="00985F6C" w:rsidRDefault="00C95188" w:rsidP="00C95188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C95188">
              <w:rPr>
                <w:bCs/>
                <w:color w:val="000000"/>
                <w:lang w:eastAsia="ru-RU"/>
              </w:rPr>
              <w:t>ПК-2</w:t>
            </w:r>
          </w:p>
        </w:tc>
        <w:tc>
          <w:tcPr>
            <w:tcW w:w="2354" w:type="dxa"/>
          </w:tcPr>
          <w:p w14:paraId="4D557520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Arial Unicode MS"/>
                <w:color w:val="000000"/>
                <w:lang w:eastAsia="ru-RU"/>
              </w:rPr>
              <w:t>Собеседование</w:t>
            </w:r>
          </w:p>
        </w:tc>
        <w:tc>
          <w:tcPr>
            <w:tcW w:w="2512" w:type="dxa"/>
          </w:tcPr>
          <w:p w14:paraId="627B1A19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rFonts w:eastAsia="Arial Unicode MS"/>
                <w:lang w:eastAsia="ru-RU"/>
              </w:rPr>
              <w:t>Вопросы по разделам/темам практики</w:t>
            </w:r>
          </w:p>
        </w:tc>
      </w:tr>
    </w:tbl>
    <w:p w14:paraId="06525B5A" w14:textId="77777777" w:rsidR="00985F6C" w:rsidRPr="00985F6C" w:rsidRDefault="00985F6C" w:rsidP="00985F6C">
      <w:pPr>
        <w:suppressAutoHyphens w:val="0"/>
        <w:spacing w:line="23" w:lineRule="atLeast"/>
        <w:rPr>
          <w:b/>
          <w:bCs/>
          <w:color w:val="000000"/>
          <w:lang w:eastAsia="ru-RU"/>
        </w:rPr>
      </w:pPr>
    </w:p>
    <w:p w14:paraId="20874278" w14:textId="77777777" w:rsidR="00985F6C" w:rsidRPr="00985F6C" w:rsidRDefault="00985F6C" w:rsidP="00985F6C">
      <w:pPr>
        <w:suppressAutoHyphens w:val="0"/>
        <w:spacing w:line="23" w:lineRule="atLeast"/>
        <w:rPr>
          <w:rFonts w:eastAsia="Arial Unicode MS"/>
          <w:color w:val="000000"/>
          <w:lang w:eastAsia="ru-RU"/>
        </w:rPr>
      </w:pPr>
    </w:p>
    <w:p w14:paraId="000DC6F8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  <w:r w:rsidRPr="00985F6C">
        <w:rPr>
          <w:b/>
          <w:bCs/>
          <w:lang w:eastAsia="ru-RU"/>
        </w:rPr>
        <w:br w:type="page"/>
      </w:r>
    </w:p>
    <w:p w14:paraId="2B96D59D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b/>
          <w:bCs/>
          <w:lang w:eastAsia="ru-RU"/>
        </w:rPr>
      </w:pPr>
      <w:r w:rsidRPr="00985F6C">
        <w:rPr>
          <w:b/>
          <w:bCs/>
          <w:lang w:eastAsia="ru-RU"/>
        </w:rPr>
        <w:lastRenderedPageBreak/>
        <w:t>Примерный перечень оценочных средств</w:t>
      </w:r>
    </w:p>
    <w:p w14:paraId="548DA062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</w:p>
    <w:tbl>
      <w:tblPr>
        <w:tblW w:w="5155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322"/>
        <w:gridCol w:w="6379"/>
        <w:gridCol w:w="1710"/>
      </w:tblGrid>
      <w:tr w:rsidR="00985F6C" w:rsidRPr="00985F6C" w14:paraId="31033B5C" w14:textId="77777777" w:rsidTr="00421996">
        <w:tc>
          <w:tcPr>
            <w:tcW w:w="456" w:type="dxa"/>
            <w:shd w:val="clear" w:color="auto" w:fill="auto"/>
          </w:tcPr>
          <w:p w14:paraId="584EA77E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№</w:t>
            </w:r>
          </w:p>
        </w:tc>
        <w:tc>
          <w:tcPr>
            <w:tcW w:w="1322" w:type="dxa"/>
            <w:shd w:val="clear" w:color="auto" w:fill="auto"/>
          </w:tcPr>
          <w:p w14:paraId="5C7C6915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Наименование оценочного средства</w:t>
            </w:r>
          </w:p>
        </w:tc>
        <w:tc>
          <w:tcPr>
            <w:tcW w:w="6378" w:type="dxa"/>
            <w:shd w:val="clear" w:color="auto" w:fill="auto"/>
          </w:tcPr>
          <w:p w14:paraId="2BD84271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Характеристика оценочного средства</w:t>
            </w:r>
          </w:p>
        </w:tc>
        <w:tc>
          <w:tcPr>
            <w:tcW w:w="1710" w:type="dxa"/>
            <w:shd w:val="clear" w:color="auto" w:fill="auto"/>
          </w:tcPr>
          <w:p w14:paraId="2279AD8A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Представление оценочного средства в ФОС</w:t>
            </w:r>
          </w:p>
        </w:tc>
      </w:tr>
      <w:tr w:rsidR="00985F6C" w:rsidRPr="00985F6C" w14:paraId="269E0307" w14:textId="77777777" w:rsidTr="00421996">
        <w:tc>
          <w:tcPr>
            <w:tcW w:w="456" w:type="dxa"/>
            <w:shd w:val="clear" w:color="auto" w:fill="auto"/>
          </w:tcPr>
          <w:p w14:paraId="6409030C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</w:tcPr>
          <w:p w14:paraId="48C6E044" w14:textId="77777777" w:rsidR="00985F6C" w:rsidRPr="00985F6C" w:rsidRDefault="00985F6C" w:rsidP="00985F6C">
            <w:pPr>
              <w:suppressAutoHyphens w:val="0"/>
              <w:spacing w:line="23" w:lineRule="atLeast"/>
              <w:jc w:val="both"/>
              <w:rPr>
                <w:rFonts w:eastAsia="Calibri"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Отчет по практике</w:t>
            </w:r>
          </w:p>
        </w:tc>
        <w:tc>
          <w:tcPr>
            <w:tcW w:w="6378" w:type="dxa"/>
            <w:shd w:val="clear" w:color="auto" w:fill="auto"/>
          </w:tcPr>
          <w:p w14:paraId="109662AE" w14:textId="77777777" w:rsidR="00985F6C" w:rsidRPr="00985F6C" w:rsidRDefault="00985F6C" w:rsidP="00985F6C">
            <w:pPr>
              <w:suppressAutoHyphens w:val="0"/>
              <w:spacing w:line="23" w:lineRule="atLeast"/>
              <w:ind w:firstLine="318"/>
              <w:jc w:val="both"/>
              <w:rPr>
                <w:rFonts w:eastAsia="Calibri"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производственных, НИР. Отчеты по учебным практикам могут составляться коллективно с обозначением участия каждого студента в написании отчета. Отчеты по производственным и НИР готовятся индивидуально.</w:t>
            </w:r>
          </w:p>
          <w:p w14:paraId="745455BF" w14:textId="77777777" w:rsidR="00985F6C" w:rsidRPr="00985F6C" w:rsidRDefault="00985F6C" w:rsidP="00985F6C">
            <w:pPr>
              <w:suppressAutoHyphens w:val="0"/>
              <w:spacing w:line="23" w:lineRule="atLeast"/>
              <w:ind w:firstLine="318"/>
              <w:jc w:val="both"/>
              <w:rPr>
                <w:rFonts w:eastAsia="Calibri"/>
                <w:color w:val="000000"/>
                <w:lang w:eastAsia="ru-RU"/>
              </w:rPr>
            </w:pPr>
            <w:r w:rsidRPr="00985F6C">
              <w:rPr>
                <w:rFonts w:eastAsia="Calibri"/>
                <w:color w:val="000000"/>
                <w:lang w:eastAsia="ru-RU"/>
              </w:rPr>
              <w:t xml:space="preserve"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</w:t>
            </w:r>
            <w:proofErr w:type="gramStart"/>
            <w:r w:rsidRPr="00985F6C">
              <w:rPr>
                <w:rFonts w:eastAsia="Calibri"/>
                <w:color w:val="000000"/>
                <w:lang w:eastAsia="ru-RU"/>
              </w:rPr>
              <w:t>кафедре  создавать</w:t>
            </w:r>
            <w:proofErr w:type="gramEnd"/>
            <w:r w:rsidRPr="00985F6C">
              <w:rPr>
                <w:rFonts w:eastAsia="Calibri"/>
                <w:color w:val="000000"/>
                <w:lang w:eastAsia="ru-RU"/>
              </w:rPr>
              <w:t xml:space="preserve"> механизмы обратной связи для внесения корректив в образовательный процесс.</w:t>
            </w:r>
          </w:p>
        </w:tc>
        <w:tc>
          <w:tcPr>
            <w:tcW w:w="1710" w:type="dxa"/>
            <w:shd w:val="clear" w:color="auto" w:fill="auto"/>
          </w:tcPr>
          <w:p w14:paraId="626A647D" w14:textId="77777777" w:rsidR="00985F6C" w:rsidRPr="00985F6C" w:rsidRDefault="00985F6C" w:rsidP="00985F6C">
            <w:pPr>
              <w:suppressAutoHyphens w:val="0"/>
              <w:spacing w:line="23" w:lineRule="atLeast"/>
              <w:jc w:val="both"/>
              <w:rPr>
                <w:lang w:eastAsia="ru-RU"/>
              </w:rPr>
            </w:pPr>
            <w:r w:rsidRPr="00985F6C">
              <w:rPr>
                <w:lang w:eastAsia="ru-RU"/>
              </w:rPr>
              <w:t xml:space="preserve">Структура отчета </w:t>
            </w:r>
          </w:p>
        </w:tc>
      </w:tr>
      <w:tr w:rsidR="00985F6C" w:rsidRPr="00985F6C" w14:paraId="27C1CD12" w14:textId="77777777" w:rsidTr="00421996">
        <w:tc>
          <w:tcPr>
            <w:tcW w:w="456" w:type="dxa"/>
            <w:shd w:val="clear" w:color="auto" w:fill="auto"/>
          </w:tcPr>
          <w:p w14:paraId="16E6E170" w14:textId="77777777" w:rsidR="00985F6C" w:rsidRPr="00985F6C" w:rsidRDefault="00985F6C" w:rsidP="00985F6C">
            <w:pPr>
              <w:suppressAutoHyphens w:val="0"/>
              <w:spacing w:line="23" w:lineRule="atLeast"/>
              <w:jc w:val="center"/>
              <w:rPr>
                <w:lang w:eastAsia="ru-RU"/>
              </w:rPr>
            </w:pPr>
            <w:r w:rsidRPr="00985F6C">
              <w:rPr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</w:tcPr>
          <w:p w14:paraId="32633A83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rFonts w:eastAsia="Arial Unicode MS"/>
                <w:color w:val="000000"/>
                <w:lang w:eastAsia="en-US"/>
              </w:rPr>
            </w:pPr>
            <w:r w:rsidRPr="00985F6C">
              <w:rPr>
                <w:rFonts w:eastAsia="Arial Unicode MS"/>
                <w:color w:val="000000"/>
                <w:lang w:eastAsia="ru-RU"/>
              </w:rPr>
              <w:t>Собеседование</w:t>
            </w:r>
          </w:p>
        </w:tc>
        <w:tc>
          <w:tcPr>
            <w:tcW w:w="6378" w:type="dxa"/>
            <w:shd w:val="clear" w:color="auto" w:fill="auto"/>
          </w:tcPr>
          <w:p w14:paraId="23C88F9B" w14:textId="77777777" w:rsidR="00985F6C" w:rsidRPr="00985F6C" w:rsidRDefault="00985F6C" w:rsidP="00985F6C">
            <w:pPr>
              <w:suppressAutoHyphens w:val="0"/>
              <w:spacing w:line="23" w:lineRule="atLeast"/>
              <w:ind w:right="22" w:firstLine="318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85F6C">
              <w:rPr>
                <w:rFonts w:eastAsia="Arial Unicode MS"/>
                <w:color w:val="000000"/>
                <w:lang w:eastAsia="ru-RU"/>
              </w:rPr>
              <w:t xml:space="preserve">Средство контроля, организованное как специальное собеседование преподавателя с обучающимся </w:t>
            </w:r>
            <w:r w:rsidRPr="00985F6C">
              <w:rPr>
                <w:rFonts w:eastAsia="Arial Unicode MS"/>
                <w:lang w:eastAsia="ru-RU"/>
              </w:rPr>
              <w:t>по разделам/темам практики</w:t>
            </w:r>
            <w:r w:rsidRPr="00985F6C">
              <w:rPr>
                <w:rFonts w:eastAsia="Arial Unicode MS"/>
                <w:color w:val="000000"/>
                <w:lang w:eastAsia="ru-RU"/>
              </w:rPr>
              <w:t>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710" w:type="dxa"/>
            <w:shd w:val="clear" w:color="auto" w:fill="auto"/>
          </w:tcPr>
          <w:p w14:paraId="6039E2E1" w14:textId="77777777" w:rsidR="00985F6C" w:rsidRPr="00985F6C" w:rsidRDefault="00985F6C" w:rsidP="00985F6C">
            <w:pPr>
              <w:suppressAutoHyphens w:val="0"/>
              <w:spacing w:line="23" w:lineRule="atLeast"/>
              <w:rPr>
                <w:rFonts w:eastAsia="Arial Unicode MS"/>
                <w:lang w:eastAsia="en-US"/>
              </w:rPr>
            </w:pPr>
            <w:r w:rsidRPr="00985F6C">
              <w:rPr>
                <w:rFonts w:eastAsia="Arial Unicode MS"/>
                <w:lang w:eastAsia="ru-RU"/>
              </w:rPr>
              <w:t xml:space="preserve">Вопросы по разделам/темам практики (дисциплины) </w:t>
            </w:r>
          </w:p>
        </w:tc>
      </w:tr>
    </w:tbl>
    <w:p w14:paraId="50E504A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CEF6D3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83D4022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30D1FC8B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2D2301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48AF8A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2712D6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AE6BA8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08DBFCF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9040CB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B67A764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228D520A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229111A4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325E8969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6FCA49E6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3E81E4B5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182FB9D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9F83408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41F0FE15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5504A1D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438164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6BA5550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6567C38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58C476B1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040A590B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1C06AE5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475A69E3" w14:textId="77777777" w:rsidR="00985F6C" w:rsidRPr="00985F6C" w:rsidRDefault="00985F6C" w:rsidP="00985F6C">
      <w:pPr>
        <w:suppressAutoHyphens w:val="0"/>
        <w:spacing w:line="23" w:lineRule="atLeast"/>
        <w:jc w:val="right"/>
        <w:rPr>
          <w:bCs/>
          <w:i/>
          <w:lang w:eastAsia="ru-RU"/>
        </w:rPr>
      </w:pPr>
    </w:p>
    <w:p w14:paraId="729D0B18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bCs/>
          <w:lang w:eastAsia="ru-RU"/>
        </w:rPr>
        <w:lastRenderedPageBreak/>
        <w:t xml:space="preserve">ФГБОУ ВО </w:t>
      </w:r>
      <w:r w:rsidRPr="00985F6C">
        <w:rPr>
          <w:lang w:eastAsia="ru-RU"/>
        </w:rPr>
        <w:t xml:space="preserve">«Нижегородский государственный </w:t>
      </w:r>
    </w:p>
    <w:p w14:paraId="0DBF8B90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педагогический университет им. </w:t>
      </w:r>
      <w:proofErr w:type="spellStart"/>
      <w:r w:rsidRPr="00985F6C">
        <w:rPr>
          <w:lang w:eastAsia="ru-RU"/>
        </w:rPr>
        <w:t>К.Минина</w:t>
      </w:r>
      <w:proofErr w:type="spellEnd"/>
      <w:r w:rsidRPr="00985F6C">
        <w:rPr>
          <w:lang w:eastAsia="ru-RU"/>
        </w:rPr>
        <w:t xml:space="preserve">» </w:t>
      </w:r>
    </w:p>
    <w:p w14:paraId="0859BFE6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</w:p>
    <w:p w14:paraId="762390F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Факультет дизайна, изящных искусств и </w:t>
      </w:r>
      <w:proofErr w:type="gramStart"/>
      <w:r w:rsidRPr="00985F6C">
        <w:rPr>
          <w:lang w:eastAsia="ru-RU"/>
        </w:rPr>
        <w:t>медиа-технологий</w:t>
      </w:r>
      <w:proofErr w:type="gramEnd"/>
    </w:p>
    <w:p w14:paraId="4D7CB58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b/>
          <w:bCs/>
          <w:color w:val="000000"/>
          <w:lang w:eastAsia="ru-RU" w:bidi="mr-IN"/>
        </w:rPr>
      </w:pPr>
      <w:r w:rsidRPr="00985F6C">
        <w:rPr>
          <w:lang w:eastAsia="ru-RU"/>
        </w:rPr>
        <w:t>Кафедра декоративно-прикладного искусства и дизайна</w:t>
      </w:r>
    </w:p>
    <w:p w14:paraId="444D1AF7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</w:p>
    <w:p w14:paraId="5D10598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b/>
          <w:bCs/>
          <w:color w:val="000000"/>
          <w:lang w:eastAsia="ru-RU" w:bidi="mr-IN"/>
        </w:rPr>
      </w:pPr>
      <w:r w:rsidRPr="00985F6C">
        <w:rPr>
          <w:b/>
          <w:bCs/>
          <w:color w:val="000000"/>
          <w:lang w:eastAsia="ru-RU" w:bidi="mr-IN"/>
        </w:rPr>
        <w:t>Вопросы для собеседования</w:t>
      </w:r>
    </w:p>
    <w:p w14:paraId="5747B482" w14:textId="07AF9EA9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  <w:r w:rsidRPr="00985F6C">
        <w:rPr>
          <w:color w:val="000000"/>
          <w:lang w:eastAsia="ru-RU" w:bidi="mr-IN"/>
        </w:rPr>
        <w:t>по производственной (</w:t>
      </w:r>
      <w:r w:rsidR="00C95188">
        <w:rPr>
          <w:color w:val="000000"/>
          <w:lang w:eastAsia="ru-RU" w:bidi="mr-IN"/>
        </w:rPr>
        <w:t>научно-исследовательская работа</w:t>
      </w:r>
      <w:r w:rsidRPr="00985F6C">
        <w:rPr>
          <w:color w:val="000000"/>
          <w:lang w:eastAsia="ru-RU" w:bidi="mr-IN"/>
        </w:rPr>
        <w:t>) практике</w:t>
      </w:r>
    </w:p>
    <w:p w14:paraId="74E4D3F6" w14:textId="77777777" w:rsidR="00985F6C" w:rsidRPr="00985F6C" w:rsidRDefault="00985F6C" w:rsidP="00985F6C">
      <w:pPr>
        <w:suppressAutoHyphens w:val="0"/>
        <w:spacing w:line="360" w:lineRule="auto"/>
        <w:ind w:firstLine="709"/>
        <w:rPr>
          <w:color w:val="000000"/>
          <w:sz w:val="27"/>
          <w:szCs w:val="27"/>
          <w:lang w:eastAsia="ru-RU"/>
        </w:rPr>
      </w:pPr>
    </w:p>
    <w:p w14:paraId="4E50E253" w14:textId="77777777" w:rsidR="00C95188" w:rsidRPr="00C95188" w:rsidRDefault="00C9518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 w:rsidRPr="00C95188">
        <w:rPr>
          <w:color w:val="000000"/>
          <w:lang w:eastAsia="ru-RU"/>
        </w:rPr>
        <w:t>1. Определение и характеристика научной деятельности</w:t>
      </w:r>
    </w:p>
    <w:p w14:paraId="09AA5562" w14:textId="43C93ED1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</w:t>
      </w:r>
      <w:r w:rsidR="00C95188" w:rsidRPr="00C95188">
        <w:rPr>
          <w:color w:val="000000"/>
          <w:lang w:eastAsia="ru-RU"/>
        </w:rPr>
        <w:t>. Принципы научного познания.</w:t>
      </w:r>
    </w:p>
    <w:p w14:paraId="669A553C" w14:textId="15206C3C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3</w:t>
      </w:r>
      <w:r w:rsidR="00C95188" w:rsidRPr="00C95188">
        <w:rPr>
          <w:color w:val="000000"/>
          <w:lang w:eastAsia="ru-RU"/>
        </w:rPr>
        <w:t>. Методы научного исследования: анализ и синтез, индукция и дедукция,</w:t>
      </w:r>
    </w:p>
    <w:p w14:paraId="49C4C752" w14:textId="77777777" w:rsidR="00C95188" w:rsidRPr="00C95188" w:rsidRDefault="00C9518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 w:rsidRPr="00C95188">
        <w:rPr>
          <w:color w:val="000000"/>
          <w:lang w:eastAsia="ru-RU"/>
        </w:rPr>
        <w:t>абстрагирование.</w:t>
      </w:r>
    </w:p>
    <w:p w14:paraId="1D1F7D8B" w14:textId="43EE0DEC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C95188" w:rsidRPr="00C95188">
        <w:rPr>
          <w:color w:val="000000"/>
          <w:lang w:eastAsia="ru-RU"/>
        </w:rPr>
        <w:t>. Средства и методы научного исследования.</w:t>
      </w:r>
    </w:p>
    <w:p w14:paraId="5C1FEE6C" w14:textId="6B4C74D7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5</w:t>
      </w:r>
      <w:r w:rsidR="00C95188" w:rsidRPr="00C95188">
        <w:rPr>
          <w:color w:val="000000"/>
          <w:lang w:eastAsia="ru-RU"/>
        </w:rPr>
        <w:t>. Организация процесса проведения исследования.</w:t>
      </w:r>
    </w:p>
    <w:p w14:paraId="500A9686" w14:textId="6C25442B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6</w:t>
      </w:r>
      <w:r w:rsidR="00C95188" w:rsidRPr="00C95188">
        <w:rPr>
          <w:color w:val="000000"/>
          <w:lang w:eastAsia="ru-RU"/>
        </w:rPr>
        <w:t>. Фаза проектирования научного исследования.</w:t>
      </w:r>
    </w:p>
    <w:p w14:paraId="413D8518" w14:textId="78BE8C55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7</w:t>
      </w:r>
      <w:r w:rsidR="00C95188" w:rsidRPr="00C95188">
        <w:rPr>
          <w:color w:val="000000"/>
          <w:lang w:eastAsia="ru-RU"/>
        </w:rPr>
        <w:t>. Специфика организации коллективного научного исследования.</w:t>
      </w:r>
    </w:p>
    <w:p w14:paraId="7027D191" w14:textId="337E173D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8</w:t>
      </w:r>
      <w:r w:rsidR="00C95188" w:rsidRPr="00C95188">
        <w:rPr>
          <w:color w:val="000000"/>
          <w:lang w:eastAsia="ru-RU"/>
        </w:rPr>
        <w:t>. Теоретические методы исследования.</w:t>
      </w:r>
    </w:p>
    <w:p w14:paraId="429F9E70" w14:textId="64D5B9DE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9</w:t>
      </w:r>
      <w:r w:rsidR="00C95188" w:rsidRPr="00C95188">
        <w:rPr>
          <w:color w:val="000000"/>
          <w:lang w:eastAsia="ru-RU"/>
        </w:rPr>
        <w:t>. Модели исследований.</w:t>
      </w:r>
    </w:p>
    <w:p w14:paraId="008E04C9" w14:textId="4D4D414E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10</w:t>
      </w:r>
      <w:r w:rsidR="00C95188" w:rsidRPr="00C95188">
        <w:rPr>
          <w:color w:val="000000"/>
          <w:lang w:eastAsia="ru-RU"/>
        </w:rPr>
        <w:t>. Экспериментальные исследования.</w:t>
      </w:r>
    </w:p>
    <w:p w14:paraId="179D3B57" w14:textId="3630F79A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11</w:t>
      </w:r>
      <w:r w:rsidR="00C95188" w:rsidRPr="00C95188">
        <w:rPr>
          <w:color w:val="000000"/>
          <w:lang w:eastAsia="ru-RU"/>
        </w:rPr>
        <w:t>. Разновидности научно-исследовательских работ и требования, предъявляемые к ним.</w:t>
      </w:r>
    </w:p>
    <w:p w14:paraId="05FA3F91" w14:textId="069D5036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12</w:t>
      </w:r>
      <w:r w:rsidR="00C95188" w:rsidRPr="00C95188">
        <w:rPr>
          <w:color w:val="000000"/>
          <w:lang w:eastAsia="ru-RU"/>
        </w:rPr>
        <w:t>. Определение темы магистерской диссертации.</w:t>
      </w:r>
    </w:p>
    <w:p w14:paraId="6C6551AC" w14:textId="78E98855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13</w:t>
      </w:r>
      <w:r w:rsidR="00C95188" w:rsidRPr="00C95188">
        <w:rPr>
          <w:color w:val="000000"/>
          <w:lang w:eastAsia="ru-RU"/>
        </w:rPr>
        <w:t>. Этапы проведения научного исследования актуальность и научная новизна</w:t>
      </w:r>
    </w:p>
    <w:p w14:paraId="05FB35F0" w14:textId="77777777" w:rsidR="00C95188" w:rsidRPr="00C95188" w:rsidRDefault="00C9518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 w:rsidRPr="00C95188">
        <w:rPr>
          <w:color w:val="000000"/>
          <w:lang w:eastAsia="ru-RU"/>
        </w:rPr>
        <w:t>исследования.</w:t>
      </w:r>
    </w:p>
    <w:p w14:paraId="1150F4CF" w14:textId="6E85923A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14</w:t>
      </w:r>
      <w:r w:rsidR="00C95188" w:rsidRPr="00C95188">
        <w:rPr>
          <w:color w:val="000000"/>
          <w:lang w:eastAsia="ru-RU"/>
        </w:rPr>
        <w:t>. Требования к написанию научных статей</w:t>
      </w:r>
    </w:p>
    <w:p w14:paraId="69CC5AA6" w14:textId="56B2B2AC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15</w:t>
      </w:r>
      <w:r w:rsidR="00C95188" w:rsidRPr="00C95188">
        <w:rPr>
          <w:color w:val="000000"/>
          <w:lang w:eastAsia="ru-RU"/>
        </w:rPr>
        <w:t>. Требования к оформлению результатов научного исследования</w:t>
      </w:r>
    </w:p>
    <w:p w14:paraId="5FBE8E02" w14:textId="3D4FDFDD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16</w:t>
      </w:r>
      <w:r w:rsidR="00C95188" w:rsidRPr="00C95188">
        <w:rPr>
          <w:color w:val="000000"/>
          <w:lang w:eastAsia="ru-RU"/>
        </w:rPr>
        <w:t>. Заимствование в исследованиях: правомерное и неправомерное</w:t>
      </w:r>
    </w:p>
    <w:p w14:paraId="2C5ADEA9" w14:textId="52C0DB18" w:rsidR="00C95188" w:rsidRPr="00C95188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17</w:t>
      </w:r>
      <w:r w:rsidR="00C95188" w:rsidRPr="00C95188">
        <w:rPr>
          <w:color w:val="000000"/>
          <w:lang w:eastAsia="ru-RU"/>
        </w:rPr>
        <w:t xml:space="preserve">. Правила оформления списка литературы </w:t>
      </w:r>
    </w:p>
    <w:p w14:paraId="04950CF7" w14:textId="0E4E6475" w:rsidR="00985F6C" w:rsidRPr="00985F6C" w:rsidRDefault="00FB2748" w:rsidP="00C95188">
      <w:pPr>
        <w:suppressAutoHyphens w:val="0"/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18</w:t>
      </w:r>
      <w:r w:rsidR="00C95188" w:rsidRPr="00C95188">
        <w:rPr>
          <w:color w:val="000000"/>
          <w:lang w:eastAsia="ru-RU"/>
        </w:rPr>
        <w:t>. Использование иностранного языка при оформлении научных публикаций</w:t>
      </w:r>
    </w:p>
    <w:p w14:paraId="651F1AEC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7558BC9A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Критерии оценки:</w:t>
      </w:r>
    </w:p>
    <w:p w14:paraId="68485D3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52"/>
        <w:gridCol w:w="1683"/>
        <w:gridCol w:w="1764"/>
        <w:gridCol w:w="1212"/>
        <w:gridCol w:w="4395"/>
      </w:tblGrid>
      <w:tr w:rsidR="00985F6C" w:rsidRPr="00985F6C" w14:paraId="249805EF" w14:textId="77777777" w:rsidTr="00FB2748">
        <w:tc>
          <w:tcPr>
            <w:tcW w:w="552" w:type="dxa"/>
          </w:tcPr>
          <w:p w14:paraId="3B2D488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№ п/п</w:t>
            </w:r>
          </w:p>
        </w:tc>
        <w:tc>
          <w:tcPr>
            <w:tcW w:w="1683" w:type="dxa"/>
          </w:tcPr>
          <w:p w14:paraId="5343F6F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Код и наименование компетенции</w:t>
            </w:r>
          </w:p>
        </w:tc>
        <w:tc>
          <w:tcPr>
            <w:tcW w:w="1764" w:type="dxa"/>
          </w:tcPr>
          <w:p w14:paraId="7166946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Вид учебной деятельности</w:t>
            </w:r>
          </w:p>
        </w:tc>
        <w:tc>
          <w:tcPr>
            <w:tcW w:w="1212" w:type="dxa"/>
          </w:tcPr>
          <w:p w14:paraId="0759485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Оценка в баллах</w:t>
            </w:r>
          </w:p>
        </w:tc>
        <w:tc>
          <w:tcPr>
            <w:tcW w:w="4395" w:type="dxa"/>
          </w:tcPr>
          <w:p w14:paraId="0738AED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Индикаторы оценки</w:t>
            </w:r>
          </w:p>
        </w:tc>
      </w:tr>
      <w:tr w:rsidR="00985F6C" w:rsidRPr="00985F6C" w14:paraId="6E17F6D0" w14:textId="77777777" w:rsidTr="00FB2748">
        <w:tc>
          <w:tcPr>
            <w:tcW w:w="552" w:type="dxa"/>
            <w:vMerge w:val="restart"/>
          </w:tcPr>
          <w:p w14:paraId="7728728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</w:t>
            </w:r>
          </w:p>
        </w:tc>
        <w:tc>
          <w:tcPr>
            <w:tcW w:w="1683" w:type="dxa"/>
            <w:vMerge w:val="restart"/>
          </w:tcPr>
          <w:p w14:paraId="65BE4A35" w14:textId="403EA8CF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ОПК-</w:t>
            </w:r>
            <w:r w:rsidR="00C95188">
              <w:rPr>
                <w:bCs/>
                <w:color w:val="000000"/>
                <w:lang w:eastAsia="ru-RU"/>
              </w:rPr>
              <w:t>8</w:t>
            </w:r>
          </w:p>
          <w:p w14:paraId="1F7766CE" w14:textId="08A5988F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ПК-</w:t>
            </w:r>
            <w:r w:rsidR="00C95188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1764" w:type="dxa"/>
            <w:vMerge w:val="restart"/>
          </w:tcPr>
          <w:p w14:paraId="42AFA90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Собеседование</w:t>
            </w:r>
          </w:p>
        </w:tc>
        <w:tc>
          <w:tcPr>
            <w:tcW w:w="1212" w:type="dxa"/>
          </w:tcPr>
          <w:p w14:paraId="67F35FB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30</w:t>
            </w:r>
          </w:p>
        </w:tc>
        <w:tc>
          <w:tcPr>
            <w:tcW w:w="4395" w:type="dxa"/>
          </w:tcPr>
          <w:p w14:paraId="7EAC770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Высокий уровень квалифицированности собранного материала в соответствии с программой</w:t>
            </w:r>
          </w:p>
          <w:p w14:paraId="395E34A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 xml:space="preserve">практики и индивидуальными </w:t>
            </w:r>
            <w:r w:rsidRPr="00985F6C">
              <w:rPr>
                <w:color w:val="000000"/>
                <w:lang w:eastAsia="ru-RU" w:bidi="mr-IN"/>
              </w:rPr>
              <w:lastRenderedPageBreak/>
              <w:t>заданиями</w:t>
            </w:r>
          </w:p>
        </w:tc>
      </w:tr>
      <w:tr w:rsidR="00985F6C" w:rsidRPr="00985F6C" w14:paraId="74477037" w14:textId="77777777" w:rsidTr="00FB2748">
        <w:tc>
          <w:tcPr>
            <w:tcW w:w="552" w:type="dxa"/>
            <w:vMerge/>
          </w:tcPr>
          <w:p w14:paraId="2864703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3031C22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7FF11EC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60370B1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25</w:t>
            </w:r>
          </w:p>
        </w:tc>
        <w:tc>
          <w:tcPr>
            <w:tcW w:w="4395" w:type="dxa"/>
          </w:tcPr>
          <w:p w14:paraId="3AB0635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грамотно и профессионально отвечать на вопросы по прохождению</w:t>
            </w:r>
          </w:p>
          <w:p w14:paraId="1BE0DEF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 и знает нормативные актов, регламентирующие деятельность организации, где</w:t>
            </w:r>
          </w:p>
          <w:p w14:paraId="1CD6B76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положительный отзыв организации - места прохождения практики</w:t>
            </w:r>
          </w:p>
        </w:tc>
      </w:tr>
      <w:tr w:rsidR="00985F6C" w:rsidRPr="00985F6C" w14:paraId="2960FF03" w14:textId="77777777" w:rsidTr="00FB2748">
        <w:tc>
          <w:tcPr>
            <w:tcW w:w="552" w:type="dxa"/>
            <w:vMerge/>
          </w:tcPr>
          <w:p w14:paraId="73A8E0D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30C6A9D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506E822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3A85203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20</w:t>
            </w:r>
          </w:p>
        </w:tc>
        <w:tc>
          <w:tcPr>
            <w:tcW w:w="4395" w:type="dxa"/>
          </w:tcPr>
          <w:p w14:paraId="2030A67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грамотно отвечать на вопросы по прохождению</w:t>
            </w:r>
          </w:p>
          <w:p w14:paraId="056F9CB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 и знает нормативные актов, регламентирующие деятельность организации, где</w:t>
            </w:r>
          </w:p>
          <w:p w14:paraId="25DCF99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положительный отзыв организации - места прохождения практики</w:t>
            </w:r>
          </w:p>
        </w:tc>
      </w:tr>
      <w:tr w:rsidR="00985F6C" w:rsidRPr="00985F6C" w14:paraId="627F1561" w14:textId="77777777" w:rsidTr="00FB2748">
        <w:tc>
          <w:tcPr>
            <w:tcW w:w="552" w:type="dxa"/>
            <w:vMerge/>
          </w:tcPr>
          <w:p w14:paraId="0923DD0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3FE3EFB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2670684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415DE82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15</w:t>
            </w:r>
          </w:p>
        </w:tc>
        <w:tc>
          <w:tcPr>
            <w:tcW w:w="4395" w:type="dxa"/>
          </w:tcPr>
          <w:p w14:paraId="4A9FF10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отвечать на вопросы по прохождению</w:t>
            </w:r>
          </w:p>
          <w:p w14:paraId="74EDFFE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практики, фрагментарно знает нормативные актов, регламентирующие деятельность организации, где</w:t>
            </w:r>
          </w:p>
          <w:p w14:paraId="697FAF9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положительный отзыв организации - места прохождения практики</w:t>
            </w:r>
          </w:p>
        </w:tc>
      </w:tr>
      <w:tr w:rsidR="00985F6C" w:rsidRPr="00985F6C" w14:paraId="5C248FA7" w14:textId="77777777" w:rsidTr="00FB2748">
        <w:tc>
          <w:tcPr>
            <w:tcW w:w="552" w:type="dxa"/>
            <w:vMerge/>
          </w:tcPr>
          <w:p w14:paraId="406423E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5CC2EDF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3D30501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017E162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10</w:t>
            </w:r>
          </w:p>
        </w:tc>
        <w:tc>
          <w:tcPr>
            <w:tcW w:w="4395" w:type="dxa"/>
          </w:tcPr>
          <w:p w14:paraId="5D253AD9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Умеет отвечать на вопросы по прохождению</w:t>
            </w:r>
          </w:p>
          <w:p w14:paraId="784F7EC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практики, фрагментарно знает нормативные актов, регламентирующие деятельность организации, где</w:t>
            </w:r>
          </w:p>
          <w:p w14:paraId="1CBEBB4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отрицательный отзыв организации - места прохождения практики</w:t>
            </w:r>
          </w:p>
        </w:tc>
      </w:tr>
      <w:tr w:rsidR="00985F6C" w:rsidRPr="00985F6C" w14:paraId="061ED899" w14:textId="77777777" w:rsidTr="00FB2748">
        <w:tc>
          <w:tcPr>
            <w:tcW w:w="552" w:type="dxa"/>
            <w:vMerge/>
          </w:tcPr>
          <w:p w14:paraId="01A7DE3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3" w:type="dxa"/>
            <w:vMerge/>
          </w:tcPr>
          <w:p w14:paraId="2005016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764" w:type="dxa"/>
            <w:vMerge/>
          </w:tcPr>
          <w:p w14:paraId="7B13BE4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212" w:type="dxa"/>
          </w:tcPr>
          <w:p w14:paraId="3F78C5A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Менее 10</w:t>
            </w:r>
          </w:p>
        </w:tc>
        <w:tc>
          <w:tcPr>
            <w:tcW w:w="4395" w:type="dxa"/>
          </w:tcPr>
          <w:p w14:paraId="1742D3D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bCs/>
                <w:lang w:eastAsia="ru-RU"/>
              </w:rPr>
              <w:t xml:space="preserve">Не умеет отвечать на вопросы по </w:t>
            </w:r>
            <w:r w:rsidRPr="00985F6C">
              <w:rPr>
                <w:color w:val="000000"/>
                <w:lang w:eastAsia="ru-RU" w:bidi="mr-IN"/>
              </w:rPr>
              <w:t>прохождению</w:t>
            </w:r>
          </w:p>
          <w:p w14:paraId="79C669F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практики, фрагментарно знает нормативные актов, регламентирующие деятельность организации, где</w:t>
            </w:r>
          </w:p>
          <w:p w14:paraId="4BDD5BF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color w:val="000000"/>
                <w:lang w:eastAsia="ru-RU" w:bidi="mr-IN"/>
              </w:rPr>
              <w:t>проходила практика. Имеет отрицательный отзыв организации - места прохождения практики</w:t>
            </w:r>
          </w:p>
        </w:tc>
      </w:tr>
    </w:tbl>
    <w:p w14:paraId="68681755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14:paraId="7C540918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3EEDC92B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434B3C6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3858333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2AB0FCD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62E00790" w14:textId="40293DFD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t xml:space="preserve">Составитель ________________________ </w:t>
      </w:r>
      <w:proofErr w:type="spellStart"/>
      <w:r w:rsidR="00F247E6">
        <w:rPr>
          <w:lang w:eastAsia="ru-RU" w:bidi="mr-IN"/>
        </w:rPr>
        <w:t>к.п.н</w:t>
      </w:r>
      <w:proofErr w:type="spellEnd"/>
      <w:r w:rsidR="00F247E6">
        <w:rPr>
          <w:lang w:eastAsia="ru-RU" w:bidi="mr-IN"/>
        </w:rPr>
        <w:t>., доцент Петрова Н.С.</w:t>
      </w:r>
    </w:p>
    <w:p w14:paraId="478F0225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ind w:left="2124" w:firstLine="708"/>
        <w:rPr>
          <w:lang w:eastAsia="ru-RU" w:bidi="mr-IN"/>
        </w:rPr>
      </w:pPr>
      <w:r w:rsidRPr="00985F6C">
        <w:rPr>
          <w:lang w:eastAsia="ru-RU" w:bidi="mr-IN"/>
        </w:rPr>
        <w:t>(подпись)</w:t>
      </w:r>
    </w:p>
    <w:p w14:paraId="54520F52" w14:textId="77777777" w:rsidR="00985F6C" w:rsidRPr="00985F6C" w:rsidRDefault="00985F6C" w:rsidP="00985F6C">
      <w:pPr>
        <w:suppressAutoHyphens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t>«___</w:t>
      </w:r>
      <w:proofErr w:type="gramStart"/>
      <w:r w:rsidRPr="00985F6C">
        <w:rPr>
          <w:lang w:eastAsia="ru-RU" w:bidi="mr-IN"/>
        </w:rPr>
        <w:t>_»_</w:t>
      </w:r>
      <w:proofErr w:type="gramEnd"/>
      <w:r w:rsidRPr="00985F6C">
        <w:rPr>
          <w:lang w:eastAsia="ru-RU" w:bidi="mr-IN"/>
        </w:rPr>
        <w:t>____________________20__ г.</w:t>
      </w:r>
    </w:p>
    <w:p w14:paraId="6B229A5F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right"/>
        <w:rPr>
          <w:bCs/>
          <w:i/>
          <w:color w:val="000000"/>
          <w:lang w:eastAsia="ru-RU" w:bidi="mr-IN"/>
        </w:rPr>
      </w:pPr>
      <w:r w:rsidRPr="00985F6C">
        <w:rPr>
          <w:b/>
          <w:bCs/>
          <w:color w:val="000000"/>
          <w:lang w:eastAsia="ru-RU" w:bidi="mr-IN"/>
        </w:rPr>
        <w:br w:type="page"/>
      </w:r>
    </w:p>
    <w:p w14:paraId="298929B2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</w:p>
    <w:p w14:paraId="0E115CD2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bCs/>
          <w:lang w:eastAsia="ru-RU"/>
        </w:rPr>
        <w:t xml:space="preserve">ФГБОУ ВО </w:t>
      </w:r>
      <w:r w:rsidRPr="00985F6C">
        <w:rPr>
          <w:lang w:eastAsia="ru-RU"/>
        </w:rPr>
        <w:t xml:space="preserve">«Нижегородский государственный </w:t>
      </w:r>
    </w:p>
    <w:p w14:paraId="4B229EE2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педагогический университет им. </w:t>
      </w:r>
      <w:proofErr w:type="spellStart"/>
      <w:r w:rsidRPr="00985F6C">
        <w:rPr>
          <w:lang w:eastAsia="ru-RU"/>
        </w:rPr>
        <w:t>К.Минина</w:t>
      </w:r>
      <w:proofErr w:type="spellEnd"/>
      <w:r w:rsidRPr="00985F6C">
        <w:rPr>
          <w:lang w:eastAsia="ru-RU"/>
        </w:rPr>
        <w:t xml:space="preserve">» </w:t>
      </w:r>
    </w:p>
    <w:p w14:paraId="0A361F98" w14:textId="77777777" w:rsidR="00985F6C" w:rsidRPr="00985F6C" w:rsidRDefault="00985F6C" w:rsidP="00985F6C">
      <w:pPr>
        <w:suppressAutoHyphens w:val="0"/>
        <w:spacing w:line="23" w:lineRule="atLeast"/>
        <w:jc w:val="center"/>
        <w:rPr>
          <w:lang w:eastAsia="ru-RU"/>
        </w:rPr>
      </w:pPr>
    </w:p>
    <w:p w14:paraId="5966B56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lang w:eastAsia="ru-RU"/>
        </w:rPr>
      </w:pPr>
      <w:r w:rsidRPr="00985F6C">
        <w:rPr>
          <w:lang w:eastAsia="ru-RU"/>
        </w:rPr>
        <w:t xml:space="preserve">Факультет дизайна, изящных искусств и </w:t>
      </w:r>
      <w:proofErr w:type="gramStart"/>
      <w:r w:rsidRPr="00985F6C">
        <w:rPr>
          <w:lang w:eastAsia="ru-RU"/>
        </w:rPr>
        <w:t>медиа-технологий</w:t>
      </w:r>
      <w:proofErr w:type="gramEnd"/>
    </w:p>
    <w:p w14:paraId="544915B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color w:val="000000"/>
          <w:lang w:eastAsia="ru-RU" w:bidi="mr-IN"/>
        </w:rPr>
      </w:pPr>
      <w:r w:rsidRPr="00985F6C">
        <w:rPr>
          <w:lang w:eastAsia="ru-RU"/>
        </w:rPr>
        <w:t>Кафедра декоративно-прикладного искусства и дизайна</w:t>
      </w:r>
    </w:p>
    <w:p w14:paraId="12D1FDC5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jc w:val="center"/>
        <w:rPr>
          <w:b/>
          <w:bCs/>
          <w:color w:val="000000"/>
          <w:lang w:eastAsia="ru-RU" w:bidi="mr-IN"/>
        </w:rPr>
      </w:pPr>
    </w:p>
    <w:p w14:paraId="1D013992" w14:textId="77777777" w:rsidR="00985F6C" w:rsidRPr="00985F6C" w:rsidRDefault="00985F6C" w:rsidP="00985F6C">
      <w:pPr>
        <w:tabs>
          <w:tab w:val="left" w:pos="500"/>
        </w:tabs>
        <w:suppressAutoHyphens w:val="0"/>
        <w:spacing w:line="23" w:lineRule="atLeast"/>
        <w:ind w:right="-30"/>
        <w:jc w:val="center"/>
        <w:rPr>
          <w:b/>
          <w:lang w:eastAsia="ko-KR"/>
        </w:rPr>
      </w:pPr>
      <w:r w:rsidRPr="00985F6C">
        <w:rPr>
          <w:b/>
          <w:lang w:eastAsia="ko-KR"/>
        </w:rPr>
        <w:t xml:space="preserve">Комплект заданий для отчета по практике  </w:t>
      </w:r>
    </w:p>
    <w:p w14:paraId="530A690F" w14:textId="034F963D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ind w:left="1416" w:firstLine="708"/>
        <w:rPr>
          <w:color w:val="000000"/>
          <w:lang w:eastAsia="ru-RU" w:bidi="mr-IN"/>
        </w:rPr>
      </w:pPr>
      <w:r w:rsidRPr="00985F6C">
        <w:rPr>
          <w:color w:val="000000"/>
          <w:lang w:eastAsia="ru-RU" w:bidi="mr-IN"/>
        </w:rPr>
        <w:t>по производственной (</w:t>
      </w:r>
      <w:r w:rsidR="00FB2748">
        <w:rPr>
          <w:color w:val="000000"/>
          <w:lang w:eastAsia="ru-RU" w:bidi="mr-IN"/>
        </w:rPr>
        <w:t>научно-исследовательская работа</w:t>
      </w:r>
      <w:r w:rsidRPr="00985F6C">
        <w:rPr>
          <w:color w:val="000000"/>
          <w:lang w:eastAsia="ru-RU" w:bidi="mr-IN"/>
        </w:rPr>
        <w:t>) практике</w:t>
      </w:r>
    </w:p>
    <w:p w14:paraId="516D482E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ind w:left="1416" w:firstLine="708"/>
        <w:rPr>
          <w:color w:val="000000"/>
          <w:lang w:eastAsia="ru-RU" w:bidi="mr-IN"/>
        </w:rPr>
      </w:pPr>
    </w:p>
    <w:p w14:paraId="6876DD7B" w14:textId="7F7BAF56" w:rsidR="00985F6C" w:rsidRDefault="00985F6C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kern w:val="16"/>
          <w:lang w:eastAsia="ru-RU"/>
        </w:rPr>
      </w:pPr>
      <w:r w:rsidRPr="00985F6C">
        <w:rPr>
          <w:b/>
          <w:bCs/>
          <w:color w:val="000000"/>
          <w:lang w:eastAsia="ru-RU" w:bidi="mr-IN"/>
        </w:rPr>
        <w:t>Задание 1.</w:t>
      </w:r>
      <w:r w:rsidRPr="00985F6C">
        <w:rPr>
          <w:color w:val="000000"/>
          <w:lang w:eastAsia="ru-RU" w:bidi="mr-IN"/>
        </w:rPr>
        <w:t xml:space="preserve"> </w:t>
      </w:r>
      <w:r w:rsidRPr="00985F6C">
        <w:rPr>
          <w:rFonts w:eastAsia="Calibri"/>
          <w:color w:val="000000"/>
          <w:kern w:val="16"/>
          <w:lang w:eastAsia="ru-RU"/>
        </w:rPr>
        <w:t xml:space="preserve">Подбор материалов, </w:t>
      </w:r>
      <w:r w:rsidRPr="00985F6C">
        <w:rPr>
          <w:rFonts w:eastAsia="Calibri"/>
          <w:color w:val="000000"/>
          <w:lang w:eastAsia="ru-RU"/>
        </w:rPr>
        <w:t>разработка выбранной темы,</w:t>
      </w:r>
      <w:r w:rsidRPr="00985F6C">
        <w:rPr>
          <w:rFonts w:eastAsia="Calibri"/>
          <w:color w:val="000000"/>
          <w:kern w:val="16"/>
          <w:lang w:eastAsia="ru-RU"/>
        </w:rPr>
        <w:t xml:space="preserve"> необходимых для выполнения выпускной квалификационной работы.</w:t>
      </w:r>
    </w:p>
    <w:p w14:paraId="47026B81" w14:textId="77777777" w:rsidR="00FB2748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kern w:val="16"/>
          <w:lang w:eastAsia="ru-RU"/>
        </w:rPr>
      </w:pPr>
    </w:p>
    <w:p w14:paraId="5B9FCA78" w14:textId="42E3180B" w:rsidR="00FB2748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B2748">
        <w:rPr>
          <w:rFonts w:eastAsia="Calibri"/>
          <w:b/>
          <w:bCs/>
          <w:color w:val="000000"/>
          <w:kern w:val="16"/>
          <w:lang w:eastAsia="ru-RU"/>
        </w:rPr>
        <w:t>Задание 2.</w:t>
      </w:r>
      <w:r>
        <w:rPr>
          <w:rFonts w:eastAsia="Calibri"/>
          <w:color w:val="000000"/>
          <w:kern w:val="16"/>
          <w:lang w:eastAsia="ru-RU"/>
        </w:rPr>
        <w:t xml:space="preserve"> </w:t>
      </w:r>
      <w:r>
        <w:rPr>
          <w:color w:val="000000"/>
        </w:rPr>
        <w:t>О</w:t>
      </w:r>
      <w:r w:rsidRPr="0001740B">
        <w:rPr>
          <w:color w:val="000000"/>
        </w:rPr>
        <w:t>формление плана ВКР</w:t>
      </w:r>
      <w:r>
        <w:rPr>
          <w:color w:val="000000"/>
        </w:rPr>
        <w:t>.</w:t>
      </w:r>
    </w:p>
    <w:p w14:paraId="1D1E3238" w14:textId="77777777" w:rsidR="00FB2748" w:rsidRPr="00985F6C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 w:bidi="mr-IN"/>
        </w:rPr>
      </w:pPr>
    </w:p>
    <w:p w14:paraId="0EA11780" w14:textId="2A79481D" w:rsidR="00FB2748" w:rsidRDefault="00985F6C" w:rsidP="00FB2748">
      <w:pPr>
        <w:ind w:firstLine="709"/>
        <w:jc w:val="both"/>
        <w:rPr>
          <w:color w:val="000000"/>
        </w:rPr>
      </w:pPr>
      <w:r w:rsidRPr="00985F6C">
        <w:rPr>
          <w:b/>
          <w:bCs/>
          <w:color w:val="000000"/>
          <w:lang w:eastAsia="ru-RU" w:bidi="mr-IN"/>
        </w:rPr>
        <w:t xml:space="preserve">Задание </w:t>
      </w:r>
      <w:r w:rsidR="00FB2748" w:rsidRPr="00FB2748">
        <w:rPr>
          <w:b/>
          <w:bCs/>
          <w:color w:val="000000"/>
          <w:lang w:eastAsia="ru-RU" w:bidi="mr-IN"/>
        </w:rPr>
        <w:t>3</w:t>
      </w:r>
      <w:r w:rsidRPr="00985F6C">
        <w:rPr>
          <w:b/>
          <w:bCs/>
          <w:color w:val="000000"/>
          <w:lang w:eastAsia="ru-RU" w:bidi="mr-IN"/>
        </w:rPr>
        <w:t>.</w:t>
      </w:r>
      <w:r w:rsidR="00FB2748" w:rsidRPr="00FB2748">
        <w:rPr>
          <w:color w:val="000000"/>
        </w:rPr>
        <w:t xml:space="preserve"> </w:t>
      </w:r>
      <w:r w:rsidR="00FB2748">
        <w:rPr>
          <w:color w:val="000000"/>
        </w:rPr>
        <w:t>П</w:t>
      </w:r>
      <w:r w:rsidR="00FB2748" w:rsidRPr="0001740B">
        <w:rPr>
          <w:color w:val="000000"/>
        </w:rPr>
        <w:t>одготовка научных текстов</w:t>
      </w:r>
      <w:r w:rsidR="00FB2748">
        <w:rPr>
          <w:color w:val="000000"/>
        </w:rPr>
        <w:t xml:space="preserve"> по теме ВКР.</w:t>
      </w:r>
    </w:p>
    <w:p w14:paraId="09D05C1A" w14:textId="77777777" w:rsidR="00FB2748" w:rsidRPr="0001740B" w:rsidRDefault="00FB2748" w:rsidP="00FB2748">
      <w:pPr>
        <w:ind w:firstLine="709"/>
        <w:jc w:val="both"/>
        <w:rPr>
          <w:color w:val="000000"/>
        </w:rPr>
      </w:pPr>
    </w:p>
    <w:p w14:paraId="331BB08B" w14:textId="0C3E1090" w:rsidR="00985F6C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FB2748">
        <w:rPr>
          <w:rFonts w:eastAsia="Calibri"/>
          <w:b/>
          <w:bCs/>
          <w:color w:val="000000"/>
          <w:lang w:eastAsia="ru-RU"/>
        </w:rPr>
        <w:t>Задание 4.</w:t>
      </w:r>
      <w:r w:rsidRPr="00FB2748">
        <w:t xml:space="preserve"> </w:t>
      </w:r>
      <w:r w:rsidRPr="00FB2748">
        <w:rPr>
          <w:rFonts w:eastAsia="Calibri"/>
          <w:color w:val="000000"/>
          <w:lang w:eastAsia="ru-RU"/>
        </w:rPr>
        <w:t>Проведение исследования (постановка</w:t>
      </w:r>
      <w:r>
        <w:rPr>
          <w:rFonts w:eastAsia="Calibri"/>
          <w:color w:val="000000"/>
          <w:lang w:eastAsia="ru-RU"/>
        </w:rPr>
        <w:t xml:space="preserve"> </w:t>
      </w:r>
      <w:r w:rsidRPr="00FB2748">
        <w:rPr>
          <w:rFonts w:eastAsia="Calibri"/>
          <w:color w:val="000000"/>
          <w:lang w:eastAsia="ru-RU"/>
        </w:rPr>
        <w:t xml:space="preserve">целей и конкретных задач, </w:t>
      </w:r>
      <w:r>
        <w:rPr>
          <w:rFonts w:eastAsia="Calibri"/>
          <w:color w:val="000000"/>
          <w:lang w:eastAsia="ru-RU"/>
        </w:rPr>
        <w:t>ф</w:t>
      </w:r>
      <w:r w:rsidRPr="00FB2748">
        <w:rPr>
          <w:rFonts w:eastAsia="Calibri"/>
          <w:color w:val="000000"/>
          <w:lang w:eastAsia="ru-RU"/>
        </w:rPr>
        <w:t>ормулировка</w:t>
      </w:r>
      <w:r>
        <w:rPr>
          <w:rFonts w:eastAsia="Calibri"/>
          <w:color w:val="000000"/>
          <w:lang w:eastAsia="ru-RU"/>
        </w:rPr>
        <w:t xml:space="preserve"> </w:t>
      </w:r>
      <w:r w:rsidRPr="00FB2748">
        <w:rPr>
          <w:rFonts w:eastAsia="Calibri"/>
          <w:color w:val="000000"/>
          <w:lang w:eastAsia="ru-RU"/>
        </w:rPr>
        <w:t>рабочей гипотезы, обобщение и</w:t>
      </w:r>
      <w:r>
        <w:rPr>
          <w:rFonts w:eastAsia="Calibri"/>
          <w:color w:val="000000"/>
          <w:lang w:eastAsia="ru-RU"/>
        </w:rPr>
        <w:t xml:space="preserve"> </w:t>
      </w:r>
      <w:r w:rsidRPr="00FB2748">
        <w:rPr>
          <w:rFonts w:eastAsia="Calibri"/>
          <w:color w:val="000000"/>
          <w:lang w:eastAsia="ru-RU"/>
        </w:rPr>
        <w:t>критический анализ трудов отечественных</w:t>
      </w:r>
      <w:r>
        <w:rPr>
          <w:rFonts w:eastAsia="Calibri"/>
          <w:color w:val="000000"/>
          <w:lang w:eastAsia="ru-RU"/>
        </w:rPr>
        <w:t xml:space="preserve"> </w:t>
      </w:r>
      <w:r w:rsidRPr="00FB2748">
        <w:rPr>
          <w:rFonts w:eastAsia="Calibri"/>
          <w:color w:val="000000"/>
          <w:lang w:eastAsia="ru-RU"/>
        </w:rPr>
        <w:t>и зарубежных специалистов по теме</w:t>
      </w:r>
      <w:r>
        <w:rPr>
          <w:rFonts w:eastAsia="Calibri"/>
          <w:color w:val="000000"/>
          <w:lang w:eastAsia="ru-RU"/>
        </w:rPr>
        <w:t xml:space="preserve"> </w:t>
      </w:r>
      <w:r w:rsidRPr="00FB2748">
        <w:rPr>
          <w:rFonts w:eastAsia="Calibri"/>
          <w:color w:val="000000"/>
          <w:lang w:eastAsia="ru-RU"/>
        </w:rPr>
        <w:t>исследования)</w:t>
      </w:r>
      <w:r>
        <w:rPr>
          <w:rFonts w:eastAsia="Calibri"/>
          <w:color w:val="000000"/>
          <w:lang w:eastAsia="ru-RU"/>
        </w:rPr>
        <w:t>.</w:t>
      </w:r>
    </w:p>
    <w:p w14:paraId="1317E5BD" w14:textId="77777777" w:rsidR="00FB2748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</w:p>
    <w:p w14:paraId="56C699B3" w14:textId="440E22BA" w:rsidR="00FB2748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B2748">
        <w:rPr>
          <w:rFonts w:eastAsia="Calibri"/>
          <w:b/>
          <w:bCs/>
          <w:color w:val="000000"/>
          <w:lang w:eastAsia="ru-RU"/>
        </w:rPr>
        <w:t>Задание 5.</w:t>
      </w:r>
      <w:r>
        <w:rPr>
          <w:rFonts w:eastAsia="Calibri"/>
          <w:color w:val="000000"/>
          <w:lang w:eastAsia="ru-RU"/>
        </w:rPr>
        <w:t xml:space="preserve"> </w:t>
      </w:r>
      <w:r>
        <w:rPr>
          <w:color w:val="000000"/>
        </w:rPr>
        <w:t>С</w:t>
      </w:r>
      <w:r w:rsidRPr="0001740B">
        <w:rPr>
          <w:color w:val="000000"/>
        </w:rPr>
        <w:t>оставление библиографии по теме научно</w:t>
      </w:r>
      <w:r>
        <w:rPr>
          <w:color w:val="000000"/>
        </w:rPr>
        <w:t>-</w:t>
      </w:r>
      <w:r w:rsidRPr="0001740B">
        <w:rPr>
          <w:color w:val="000000"/>
        </w:rPr>
        <w:t>исследовательской работы</w:t>
      </w:r>
      <w:r>
        <w:rPr>
          <w:color w:val="000000"/>
        </w:rPr>
        <w:t>.</w:t>
      </w:r>
    </w:p>
    <w:p w14:paraId="6D571F2C" w14:textId="77777777" w:rsidR="00FB2748" w:rsidRPr="00985F6C" w:rsidRDefault="00FB2748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 w:bidi="mr-IN"/>
        </w:rPr>
      </w:pPr>
    </w:p>
    <w:p w14:paraId="48509DCF" w14:textId="189927A4" w:rsidR="00985F6C" w:rsidRPr="00985F6C" w:rsidRDefault="00985F6C" w:rsidP="00FB2748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 w:bidi="mr-IN"/>
        </w:rPr>
      </w:pPr>
      <w:r w:rsidRPr="00985F6C">
        <w:rPr>
          <w:b/>
          <w:bCs/>
          <w:color w:val="000000"/>
          <w:lang w:eastAsia="ru-RU" w:bidi="mr-IN"/>
        </w:rPr>
        <w:t xml:space="preserve">Задание </w:t>
      </w:r>
      <w:r w:rsidR="00FB2748" w:rsidRPr="00FB2748">
        <w:rPr>
          <w:b/>
          <w:bCs/>
          <w:color w:val="000000"/>
          <w:lang w:eastAsia="ru-RU" w:bidi="mr-IN"/>
        </w:rPr>
        <w:t>6</w:t>
      </w:r>
      <w:r w:rsidRPr="00985F6C">
        <w:rPr>
          <w:b/>
          <w:bCs/>
          <w:color w:val="000000"/>
          <w:lang w:eastAsia="ru-RU" w:bidi="mr-IN"/>
        </w:rPr>
        <w:t>.</w:t>
      </w:r>
      <w:r w:rsidRPr="00985F6C">
        <w:rPr>
          <w:color w:val="000000"/>
          <w:lang w:eastAsia="ru-RU" w:bidi="mr-IN"/>
        </w:rPr>
        <w:t xml:space="preserve"> </w:t>
      </w:r>
      <w:r w:rsidRPr="00985F6C">
        <w:rPr>
          <w:rFonts w:eastAsia="Calibri"/>
          <w:color w:val="000000"/>
          <w:lang w:eastAsia="ru-RU"/>
        </w:rPr>
        <w:t>Написание отчета</w:t>
      </w:r>
      <w:r w:rsidR="00FB2748">
        <w:rPr>
          <w:rFonts w:eastAsia="Calibri"/>
          <w:color w:val="000000"/>
          <w:lang w:eastAsia="ru-RU"/>
        </w:rPr>
        <w:t xml:space="preserve"> и дневника.</w:t>
      </w:r>
    </w:p>
    <w:p w14:paraId="57C2FBD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6E43772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Критерии оценки: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2"/>
        <w:gridCol w:w="2203"/>
        <w:gridCol w:w="1685"/>
        <w:gridCol w:w="1071"/>
        <w:gridCol w:w="3556"/>
      </w:tblGrid>
      <w:tr w:rsidR="00985F6C" w:rsidRPr="00985F6C" w14:paraId="4056572A" w14:textId="77777777" w:rsidTr="00421996">
        <w:tc>
          <w:tcPr>
            <w:tcW w:w="552" w:type="dxa"/>
          </w:tcPr>
          <w:p w14:paraId="2D3F51D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№ п/п</w:t>
            </w:r>
          </w:p>
        </w:tc>
        <w:tc>
          <w:tcPr>
            <w:tcW w:w="2203" w:type="dxa"/>
          </w:tcPr>
          <w:p w14:paraId="7134496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Код и наименование компетенции</w:t>
            </w:r>
          </w:p>
        </w:tc>
        <w:tc>
          <w:tcPr>
            <w:tcW w:w="1685" w:type="dxa"/>
          </w:tcPr>
          <w:p w14:paraId="7DF0BE2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Вид учебной деятельности</w:t>
            </w:r>
          </w:p>
        </w:tc>
        <w:tc>
          <w:tcPr>
            <w:tcW w:w="1071" w:type="dxa"/>
          </w:tcPr>
          <w:p w14:paraId="17BB877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Оценка в баллах</w:t>
            </w:r>
          </w:p>
        </w:tc>
        <w:tc>
          <w:tcPr>
            <w:tcW w:w="3556" w:type="dxa"/>
          </w:tcPr>
          <w:p w14:paraId="10484A4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Индикаторы оценки</w:t>
            </w:r>
          </w:p>
        </w:tc>
      </w:tr>
      <w:tr w:rsidR="00985F6C" w:rsidRPr="00985F6C" w14:paraId="1125E7C8" w14:textId="77777777" w:rsidTr="00421996">
        <w:tc>
          <w:tcPr>
            <w:tcW w:w="552" w:type="dxa"/>
            <w:vMerge w:val="restart"/>
          </w:tcPr>
          <w:p w14:paraId="4B5ACA2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1</w:t>
            </w:r>
          </w:p>
        </w:tc>
        <w:tc>
          <w:tcPr>
            <w:tcW w:w="2203" w:type="dxa"/>
            <w:vMerge w:val="restart"/>
          </w:tcPr>
          <w:p w14:paraId="75097F6C" w14:textId="3D81082E" w:rsidR="00985F6C" w:rsidRPr="00985F6C" w:rsidRDefault="00985F6C" w:rsidP="00985F6C">
            <w:pPr>
              <w:suppressAutoHyphens w:val="0"/>
              <w:spacing w:line="23" w:lineRule="atLeast"/>
              <w:rPr>
                <w:bCs/>
                <w:color w:val="000000"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ОПК-</w:t>
            </w:r>
            <w:r w:rsidR="00FB2748">
              <w:rPr>
                <w:bCs/>
                <w:color w:val="000000"/>
                <w:lang w:eastAsia="ru-RU"/>
              </w:rPr>
              <w:t>8</w:t>
            </w:r>
          </w:p>
          <w:p w14:paraId="033D97A8" w14:textId="65C774BC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985F6C">
              <w:rPr>
                <w:bCs/>
                <w:color w:val="000000"/>
                <w:lang w:eastAsia="ru-RU"/>
              </w:rPr>
              <w:t>ПК-</w:t>
            </w:r>
            <w:r w:rsidR="00FB2748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1685" w:type="dxa"/>
            <w:vMerge w:val="restart"/>
          </w:tcPr>
          <w:p w14:paraId="6CEFBF5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Выполнение отчета по практике</w:t>
            </w:r>
          </w:p>
        </w:tc>
        <w:tc>
          <w:tcPr>
            <w:tcW w:w="1071" w:type="dxa"/>
          </w:tcPr>
          <w:p w14:paraId="448BD54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70</w:t>
            </w:r>
          </w:p>
        </w:tc>
        <w:tc>
          <w:tcPr>
            <w:tcW w:w="3556" w:type="dxa"/>
          </w:tcPr>
          <w:p w14:paraId="4382EF5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 верно, получен верный и полный ответ на каждый из вопросов по теме практики.</w:t>
            </w:r>
          </w:p>
        </w:tc>
      </w:tr>
      <w:tr w:rsidR="00985F6C" w:rsidRPr="00985F6C" w14:paraId="012E2ECC" w14:textId="77777777" w:rsidTr="00421996">
        <w:tc>
          <w:tcPr>
            <w:tcW w:w="552" w:type="dxa"/>
            <w:vMerge/>
          </w:tcPr>
          <w:p w14:paraId="7639961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1A3F86D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1224861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1E395C6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65</w:t>
            </w:r>
          </w:p>
        </w:tc>
        <w:tc>
          <w:tcPr>
            <w:tcW w:w="3556" w:type="dxa"/>
          </w:tcPr>
          <w:p w14:paraId="199B984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 верно, получен верный ответ на каждый из вопросов по теме практики.</w:t>
            </w:r>
          </w:p>
        </w:tc>
      </w:tr>
      <w:tr w:rsidR="00985F6C" w:rsidRPr="00985F6C" w14:paraId="48B50DD9" w14:textId="77777777" w:rsidTr="00421996">
        <w:tc>
          <w:tcPr>
            <w:tcW w:w="552" w:type="dxa"/>
            <w:vMerge/>
          </w:tcPr>
          <w:p w14:paraId="63C5E86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3A719C4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3384FB1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0FA1EDD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60</w:t>
            </w:r>
          </w:p>
        </w:tc>
        <w:tc>
          <w:tcPr>
            <w:tcW w:w="3556" w:type="dxa"/>
          </w:tcPr>
          <w:p w14:paraId="522DF8F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 верно, получен верный, но не полный ответ на каждый из вопросов по теме практики.</w:t>
            </w:r>
          </w:p>
        </w:tc>
      </w:tr>
      <w:tr w:rsidR="00985F6C" w:rsidRPr="00985F6C" w14:paraId="0022D58D" w14:textId="77777777" w:rsidTr="00421996">
        <w:tc>
          <w:tcPr>
            <w:tcW w:w="552" w:type="dxa"/>
            <w:vMerge/>
          </w:tcPr>
          <w:p w14:paraId="64E109CF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28422B1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0D7B992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59AF1C7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55</w:t>
            </w:r>
          </w:p>
        </w:tc>
        <w:tc>
          <w:tcPr>
            <w:tcW w:w="3556" w:type="dxa"/>
          </w:tcPr>
          <w:p w14:paraId="2DE332D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Все задания выполнены, получен фрагментарный ответ на каждый из вопросов по теме практики.</w:t>
            </w:r>
          </w:p>
        </w:tc>
      </w:tr>
      <w:tr w:rsidR="00985F6C" w:rsidRPr="00985F6C" w14:paraId="12006673" w14:textId="77777777" w:rsidTr="00421996">
        <w:tc>
          <w:tcPr>
            <w:tcW w:w="552" w:type="dxa"/>
            <w:vMerge/>
          </w:tcPr>
          <w:p w14:paraId="53673B7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3A613BBE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3F3DC56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3FCA26E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50</w:t>
            </w:r>
          </w:p>
        </w:tc>
        <w:tc>
          <w:tcPr>
            <w:tcW w:w="3556" w:type="dxa"/>
          </w:tcPr>
          <w:p w14:paraId="49425D41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rFonts w:eastAsia="Arial Unicode MS"/>
                <w:shd w:val="clear" w:color="auto" w:fill="FFFFFF"/>
                <w:lang w:eastAsia="ru-RU"/>
              </w:rPr>
              <w:t>Приведены лишь разрозненные ответы на задания по теме практики.</w:t>
            </w:r>
          </w:p>
        </w:tc>
      </w:tr>
      <w:tr w:rsidR="00985F6C" w:rsidRPr="00985F6C" w14:paraId="3EFD9FCD" w14:textId="77777777" w:rsidTr="00421996">
        <w:tc>
          <w:tcPr>
            <w:tcW w:w="552" w:type="dxa"/>
            <w:vMerge/>
          </w:tcPr>
          <w:p w14:paraId="3467097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2203" w:type="dxa"/>
            <w:vMerge/>
          </w:tcPr>
          <w:p w14:paraId="6FE3033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685" w:type="dxa"/>
            <w:vMerge/>
          </w:tcPr>
          <w:p w14:paraId="72FECE1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</w:p>
        </w:tc>
        <w:tc>
          <w:tcPr>
            <w:tcW w:w="1071" w:type="dxa"/>
          </w:tcPr>
          <w:p w14:paraId="343506E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45</w:t>
            </w:r>
          </w:p>
        </w:tc>
        <w:tc>
          <w:tcPr>
            <w:tcW w:w="3556" w:type="dxa"/>
          </w:tcPr>
          <w:p w14:paraId="715758FC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985F6C">
              <w:rPr>
                <w:bCs/>
                <w:lang w:eastAsia="ru-RU"/>
              </w:rPr>
              <w:t>Не получены ответы ни на один вопрос.</w:t>
            </w:r>
          </w:p>
        </w:tc>
      </w:tr>
    </w:tbl>
    <w:p w14:paraId="22E856D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14:paraId="46572D26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lastRenderedPageBreak/>
        <w:t>Шкала оценивания для Задания 1:</w:t>
      </w:r>
    </w:p>
    <w:p w14:paraId="196BDE8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F6C" w:rsidRPr="00985F6C" w14:paraId="4176EA32" w14:textId="77777777" w:rsidTr="00421996">
        <w:tc>
          <w:tcPr>
            <w:tcW w:w="4672" w:type="dxa"/>
          </w:tcPr>
          <w:p w14:paraId="5A43AA3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70E5F86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985F6C" w:rsidRPr="00985F6C" w14:paraId="06C2B37A" w14:textId="77777777" w:rsidTr="00421996">
        <w:tc>
          <w:tcPr>
            <w:tcW w:w="4672" w:type="dxa"/>
          </w:tcPr>
          <w:p w14:paraId="0A03604D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3E921F2C" w14:textId="5D03CCFD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985F6C" w:rsidRPr="00985F6C" w14:paraId="47CAF825" w14:textId="77777777" w:rsidTr="00421996">
        <w:tc>
          <w:tcPr>
            <w:tcW w:w="4672" w:type="dxa"/>
          </w:tcPr>
          <w:p w14:paraId="766C16A6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2BADDB83" w14:textId="5D656A50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985F6C" w:rsidRPr="00985F6C" w14:paraId="7937EE45" w14:textId="77777777" w:rsidTr="00421996">
        <w:tc>
          <w:tcPr>
            <w:tcW w:w="4672" w:type="dxa"/>
          </w:tcPr>
          <w:p w14:paraId="509E8F3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6DE805EB" w14:textId="6D48A2AC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985F6C" w:rsidRPr="00985F6C" w14:paraId="6A82273E" w14:textId="77777777" w:rsidTr="00421996">
        <w:tc>
          <w:tcPr>
            <w:tcW w:w="4672" w:type="dxa"/>
          </w:tcPr>
          <w:p w14:paraId="71BCCE77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73499FBE" w14:textId="04B857E5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 w:rsidR="00FB2748">
              <w:rPr>
                <w:color w:val="000000"/>
                <w:lang w:eastAsia="ru-RU" w:bidi="mr-IN"/>
              </w:rPr>
              <w:t>7</w:t>
            </w:r>
          </w:p>
        </w:tc>
      </w:tr>
    </w:tbl>
    <w:p w14:paraId="1E287308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 w:bidi="mr-IN"/>
        </w:rPr>
      </w:pPr>
    </w:p>
    <w:p w14:paraId="10D1B6E7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586269D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Шкала оценивания для Задания 2:</w:t>
      </w:r>
    </w:p>
    <w:p w14:paraId="528390EF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F6C" w:rsidRPr="00985F6C" w14:paraId="1024A1DA" w14:textId="77777777" w:rsidTr="00421996">
        <w:tc>
          <w:tcPr>
            <w:tcW w:w="4672" w:type="dxa"/>
          </w:tcPr>
          <w:p w14:paraId="1C5BF845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0F50219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275B7F62" w14:textId="77777777" w:rsidTr="00421996">
        <w:tc>
          <w:tcPr>
            <w:tcW w:w="4672" w:type="dxa"/>
          </w:tcPr>
          <w:p w14:paraId="6861EA6E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0F6B6DAF" w14:textId="0093C532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0EE01FD0" w14:textId="77777777" w:rsidTr="00421996">
        <w:tc>
          <w:tcPr>
            <w:tcW w:w="4672" w:type="dxa"/>
          </w:tcPr>
          <w:p w14:paraId="7C329DE7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3CE095D0" w14:textId="79AAAE91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1737E1C5" w14:textId="77777777" w:rsidTr="00421996">
        <w:tc>
          <w:tcPr>
            <w:tcW w:w="4672" w:type="dxa"/>
          </w:tcPr>
          <w:p w14:paraId="47311A78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41D1585E" w14:textId="76995F3F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774B6AB5" w14:textId="77777777" w:rsidTr="00421996">
        <w:tc>
          <w:tcPr>
            <w:tcW w:w="4672" w:type="dxa"/>
          </w:tcPr>
          <w:p w14:paraId="55DD1151" w14:textId="77777777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1CEE2699" w14:textId="7EE2A6D3" w:rsidR="00FB2748" w:rsidRPr="00985F6C" w:rsidRDefault="00FB2748" w:rsidP="00FB274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2349ABA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5C49D4FE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>Шкала оценивания для Задания 3:</w:t>
      </w:r>
    </w:p>
    <w:p w14:paraId="177CF32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F6C" w:rsidRPr="00985F6C" w14:paraId="608487C0" w14:textId="77777777" w:rsidTr="00421996">
        <w:tc>
          <w:tcPr>
            <w:tcW w:w="4672" w:type="dxa"/>
          </w:tcPr>
          <w:p w14:paraId="2F88378B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17C7A152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985F6C" w:rsidRPr="00985F6C" w14:paraId="7FFD236C" w14:textId="77777777" w:rsidTr="00421996">
        <w:tc>
          <w:tcPr>
            <w:tcW w:w="4672" w:type="dxa"/>
          </w:tcPr>
          <w:p w14:paraId="5758BD18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025B3497" w14:textId="077AAFFA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15-14</w:t>
            </w:r>
          </w:p>
        </w:tc>
      </w:tr>
      <w:tr w:rsidR="00985F6C" w:rsidRPr="00985F6C" w14:paraId="7F77CCFB" w14:textId="77777777" w:rsidTr="00421996">
        <w:tc>
          <w:tcPr>
            <w:tcW w:w="4672" w:type="dxa"/>
          </w:tcPr>
          <w:p w14:paraId="2D44EAA3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47EA381F" w14:textId="319A915E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13-12</w:t>
            </w:r>
          </w:p>
        </w:tc>
      </w:tr>
      <w:tr w:rsidR="00985F6C" w:rsidRPr="00985F6C" w14:paraId="38C3539B" w14:textId="77777777" w:rsidTr="00421996">
        <w:tc>
          <w:tcPr>
            <w:tcW w:w="4672" w:type="dxa"/>
          </w:tcPr>
          <w:p w14:paraId="31FFC394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3BFECB20" w14:textId="698CD52B" w:rsidR="00985F6C" w:rsidRPr="00985F6C" w:rsidRDefault="00FB2748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985F6C" w:rsidRPr="00985F6C" w14:paraId="147DAC4E" w14:textId="77777777" w:rsidTr="00421996">
        <w:tc>
          <w:tcPr>
            <w:tcW w:w="4672" w:type="dxa"/>
          </w:tcPr>
          <w:p w14:paraId="386B3800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045037EA" w14:textId="77777777" w:rsidR="00985F6C" w:rsidRPr="00985F6C" w:rsidRDefault="00985F6C" w:rsidP="00985F6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Менее 10</w:t>
            </w:r>
          </w:p>
        </w:tc>
      </w:tr>
    </w:tbl>
    <w:p w14:paraId="3447EAD4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1597D431" w14:textId="2572892B" w:rsidR="00FB2748" w:rsidRPr="00985F6C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 xml:space="preserve">Шкала оценивания для Задания </w:t>
      </w:r>
      <w:r>
        <w:rPr>
          <w:b/>
          <w:bCs/>
          <w:sz w:val="28"/>
          <w:szCs w:val="28"/>
          <w:lang w:eastAsia="ru-RU"/>
        </w:rPr>
        <w:t>4</w:t>
      </w:r>
      <w:r w:rsidRPr="00985F6C">
        <w:rPr>
          <w:b/>
          <w:bCs/>
          <w:sz w:val="28"/>
          <w:szCs w:val="28"/>
          <w:lang w:eastAsia="ru-RU"/>
        </w:rPr>
        <w:t>:</w:t>
      </w:r>
    </w:p>
    <w:p w14:paraId="46088D39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2748" w:rsidRPr="00985F6C" w14:paraId="0E8A1AEF" w14:textId="77777777" w:rsidTr="00421996">
        <w:tc>
          <w:tcPr>
            <w:tcW w:w="4672" w:type="dxa"/>
          </w:tcPr>
          <w:p w14:paraId="368514E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2A8013F3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39E5D764" w14:textId="77777777" w:rsidTr="00421996">
        <w:tc>
          <w:tcPr>
            <w:tcW w:w="4672" w:type="dxa"/>
          </w:tcPr>
          <w:p w14:paraId="63380B81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781E350B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4F6D7CD0" w14:textId="77777777" w:rsidTr="00421996">
        <w:tc>
          <w:tcPr>
            <w:tcW w:w="4672" w:type="dxa"/>
          </w:tcPr>
          <w:p w14:paraId="4184DC7D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210B73FD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6E84ABA2" w14:textId="77777777" w:rsidTr="00421996">
        <w:tc>
          <w:tcPr>
            <w:tcW w:w="4672" w:type="dxa"/>
          </w:tcPr>
          <w:p w14:paraId="365A117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385D4DF6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16F0D837" w14:textId="77777777" w:rsidTr="00421996">
        <w:tc>
          <w:tcPr>
            <w:tcW w:w="4672" w:type="dxa"/>
          </w:tcPr>
          <w:p w14:paraId="72B95AD0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4BDDCC3B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56918F12" w14:textId="77777777" w:rsidR="00FB2748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lang w:eastAsia="ru-RU"/>
        </w:rPr>
      </w:pPr>
    </w:p>
    <w:p w14:paraId="44FFFBEE" w14:textId="37B930CA" w:rsidR="00FB2748" w:rsidRPr="00985F6C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 xml:space="preserve">Шкала оценивания для Задания </w:t>
      </w:r>
      <w:r>
        <w:rPr>
          <w:b/>
          <w:bCs/>
          <w:sz w:val="28"/>
          <w:szCs w:val="28"/>
          <w:lang w:eastAsia="ru-RU"/>
        </w:rPr>
        <w:t>5</w:t>
      </w:r>
      <w:r w:rsidRPr="00985F6C">
        <w:rPr>
          <w:b/>
          <w:bCs/>
          <w:sz w:val="28"/>
          <w:szCs w:val="28"/>
          <w:lang w:eastAsia="ru-RU"/>
        </w:rPr>
        <w:t>:</w:t>
      </w:r>
    </w:p>
    <w:p w14:paraId="60FDE2B8" w14:textId="06EF8F27" w:rsidR="00FB2748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2748" w:rsidRPr="00985F6C" w14:paraId="7C2AD856" w14:textId="77777777" w:rsidTr="00421996">
        <w:tc>
          <w:tcPr>
            <w:tcW w:w="4672" w:type="dxa"/>
          </w:tcPr>
          <w:p w14:paraId="3AA9A016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186F2D55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7DF7AAAB" w14:textId="77777777" w:rsidTr="00421996">
        <w:tc>
          <w:tcPr>
            <w:tcW w:w="4672" w:type="dxa"/>
          </w:tcPr>
          <w:p w14:paraId="12BA5FDE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12FC8E9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655C4FA1" w14:textId="77777777" w:rsidTr="00421996">
        <w:tc>
          <w:tcPr>
            <w:tcW w:w="4672" w:type="dxa"/>
          </w:tcPr>
          <w:p w14:paraId="215B6493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4A2E1805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45319E68" w14:textId="77777777" w:rsidTr="00421996">
        <w:tc>
          <w:tcPr>
            <w:tcW w:w="4672" w:type="dxa"/>
          </w:tcPr>
          <w:p w14:paraId="2167CF32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268486B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65473D7B" w14:textId="77777777" w:rsidTr="00421996">
        <w:tc>
          <w:tcPr>
            <w:tcW w:w="4672" w:type="dxa"/>
          </w:tcPr>
          <w:p w14:paraId="1B96D9E5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0531DF11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2F538AA2" w14:textId="790E7B43" w:rsidR="00FB2748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7E1B6FE5" w14:textId="17901FDA" w:rsidR="00FB2748" w:rsidRPr="00985F6C" w:rsidRDefault="00FB2748" w:rsidP="00FB2748">
      <w:pPr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985F6C">
        <w:rPr>
          <w:b/>
          <w:bCs/>
          <w:sz w:val="28"/>
          <w:szCs w:val="28"/>
          <w:lang w:eastAsia="ru-RU"/>
        </w:rPr>
        <w:t xml:space="preserve">Шкала оценивания для Задания </w:t>
      </w:r>
      <w:r>
        <w:rPr>
          <w:b/>
          <w:bCs/>
          <w:sz w:val="28"/>
          <w:szCs w:val="28"/>
          <w:lang w:eastAsia="ru-RU"/>
        </w:rPr>
        <w:t>6</w:t>
      </w:r>
      <w:r w:rsidRPr="00985F6C">
        <w:rPr>
          <w:b/>
          <w:bCs/>
          <w:sz w:val="28"/>
          <w:szCs w:val="28"/>
          <w:lang w:eastAsia="ru-RU"/>
        </w:rPr>
        <w:t>:</w:t>
      </w:r>
    </w:p>
    <w:p w14:paraId="3B9BA28A" w14:textId="5CB762DF" w:rsidR="00FB2748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2748" w:rsidRPr="00985F6C" w14:paraId="5B158A37" w14:textId="77777777" w:rsidTr="00421996">
        <w:tc>
          <w:tcPr>
            <w:tcW w:w="4672" w:type="dxa"/>
          </w:tcPr>
          <w:p w14:paraId="508A817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Уровни</w:t>
            </w:r>
          </w:p>
        </w:tc>
        <w:tc>
          <w:tcPr>
            <w:tcW w:w="4673" w:type="dxa"/>
          </w:tcPr>
          <w:p w14:paraId="6C963FAC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 w:bidi="mr-IN"/>
              </w:rPr>
            </w:pPr>
            <w:r w:rsidRPr="00985F6C">
              <w:rPr>
                <w:b/>
                <w:color w:val="000000"/>
                <w:lang w:eastAsia="ru-RU" w:bidi="mr-IN"/>
              </w:rPr>
              <w:t>Оценка в баллах</w:t>
            </w:r>
          </w:p>
        </w:tc>
      </w:tr>
      <w:tr w:rsidR="00FB2748" w:rsidRPr="00985F6C" w14:paraId="2B4DE0C5" w14:textId="77777777" w:rsidTr="00421996">
        <w:tc>
          <w:tcPr>
            <w:tcW w:w="4672" w:type="dxa"/>
          </w:tcPr>
          <w:p w14:paraId="64644D00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Оптимальный</w:t>
            </w:r>
          </w:p>
        </w:tc>
        <w:tc>
          <w:tcPr>
            <w:tcW w:w="4673" w:type="dxa"/>
          </w:tcPr>
          <w:p w14:paraId="76EADDD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11-10</w:t>
            </w:r>
          </w:p>
        </w:tc>
      </w:tr>
      <w:tr w:rsidR="00FB2748" w:rsidRPr="00985F6C" w14:paraId="5BE1065B" w14:textId="77777777" w:rsidTr="00421996">
        <w:tc>
          <w:tcPr>
            <w:tcW w:w="4672" w:type="dxa"/>
          </w:tcPr>
          <w:p w14:paraId="65B4A0AF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Допустимый</w:t>
            </w:r>
          </w:p>
        </w:tc>
        <w:tc>
          <w:tcPr>
            <w:tcW w:w="4673" w:type="dxa"/>
          </w:tcPr>
          <w:p w14:paraId="5D853F7A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9-8</w:t>
            </w:r>
          </w:p>
        </w:tc>
      </w:tr>
      <w:tr w:rsidR="00FB2748" w:rsidRPr="00985F6C" w14:paraId="4F2A60A5" w14:textId="77777777" w:rsidTr="00421996">
        <w:tc>
          <w:tcPr>
            <w:tcW w:w="4672" w:type="dxa"/>
          </w:tcPr>
          <w:p w14:paraId="62BDC57F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Критический</w:t>
            </w:r>
          </w:p>
        </w:tc>
        <w:tc>
          <w:tcPr>
            <w:tcW w:w="4673" w:type="dxa"/>
          </w:tcPr>
          <w:p w14:paraId="254E7D51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>
              <w:rPr>
                <w:color w:val="000000"/>
                <w:lang w:eastAsia="ru-RU" w:bidi="mr-IN"/>
              </w:rPr>
              <w:t>7</w:t>
            </w:r>
          </w:p>
        </w:tc>
      </w:tr>
      <w:tr w:rsidR="00FB2748" w:rsidRPr="00985F6C" w14:paraId="0496DBBA" w14:textId="77777777" w:rsidTr="00421996">
        <w:tc>
          <w:tcPr>
            <w:tcW w:w="4672" w:type="dxa"/>
          </w:tcPr>
          <w:p w14:paraId="27CA7A14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>Недопустимый</w:t>
            </w:r>
          </w:p>
        </w:tc>
        <w:tc>
          <w:tcPr>
            <w:tcW w:w="4673" w:type="dxa"/>
          </w:tcPr>
          <w:p w14:paraId="1DBA0678" w14:textId="77777777" w:rsidR="00FB2748" w:rsidRPr="00985F6C" w:rsidRDefault="00FB2748" w:rsidP="004219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 w:bidi="mr-IN"/>
              </w:rPr>
            </w:pPr>
            <w:r w:rsidRPr="00985F6C">
              <w:rPr>
                <w:color w:val="000000"/>
                <w:lang w:eastAsia="ru-RU" w:bidi="mr-IN"/>
              </w:rPr>
              <w:t xml:space="preserve">Менее </w:t>
            </w:r>
            <w:r>
              <w:rPr>
                <w:color w:val="000000"/>
                <w:lang w:eastAsia="ru-RU" w:bidi="mr-IN"/>
              </w:rPr>
              <w:t>7</w:t>
            </w:r>
          </w:p>
        </w:tc>
      </w:tr>
    </w:tbl>
    <w:p w14:paraId="0258DD95" w14:textId="77777777" w:rsidR="00FB2748" w:rsidRPr="00985F6C" w:rsidRDefault="00FB2748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1FB12879" w14:textId="2D68BB4E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lastRenderedPageBreak/>
        <w:t xml:space="preserve">Составитель ________________________ </w:t>
      </w:r>
      <w:proofErr w:type="spellStart"/>
      <w:r w:rsidR="00F247E6">
        <w:rPr>
          <w:lang w:eastAsia="ru-RU" w:bidi="mr-IN"/>
        </w:rPr>
        <w:t>к.п.н</w:t>
      </w:r>
      <w:proofErr w:type="spellEnd"/>
      <w:r w:rsidR="00F247E6">
        <w:rPr>
          <w:lang w:eastAsia="ru-RU" w:bidi="mr-IN"/>
        </w:rPr>
        <w:t>., доцент Петрова Н.С.</w:t>
      </w:r>
    </w:p>
    <w:p w14:paraId="6A6A62C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ind w:left="2124" w:firstLine="708"/>
        <w:rPr>
          <w:lang w:eastAsia="ru-RU" w:bidi="mr-IN"/>
        </w:rPr>
      </w:pPr>
      <w:r w:rsidRPr="00985F6C">
        <w:rPr>
          <w:lang w:eastAsia="ru-RU" w:bidi="mr-IN"/>
        </w:rPr>
        <w:t>(подпись)</w:t>
      </w:r>
    </w:p>
    <w:p w14:paraId="0E5B53D1" w14:textId="77777777" w:rsidR="00985F6C" w:rsidRPr="00985F6C" w:rsidRDefault="00985F6C" w:rsidP="00985F6C">
      <w:pPr>
        <w:suppressAutoHyphens w:val="0"/>
        <w:spacing w:line="23" w:lineRule="atLeast"/>
        <w:rPr>
          <w:lang w:eastAsia="ru-RU" w:bidi="mr-IN"/>
        </w:rPr>
      </w:pPr>
      <w:r w:rsidRPr="00985F6C">
        <w:rPr>
          <w:lang w:eastAsia="ru-RU" w:bidi="mr-IN"/>
        </w:rPr>
        <w:t>«___</w:t>
      </w:r>
      <w:proofErr w:type="gramStart"/>
      <w:r w:rsidRPr="00985F6C">
        <w:rPr>
          <w:lang w:eastAsia="ru-RU" w:bidi="mr-IN"/>
        </w:rPr>
        <w:t>_»_</w:t>
      </w:r>
      <w:proofErr w:type="gramEnd"/>
      <w:r w:rsidRPr="00985F6C">
        <w:rPr>
          <w:lang w:eastAsia="ru-RU" w:bidi="mr-IN"/>
        </w:rPr>
        <w:t>____________________20__ г.</w:t>
      </w:r>
    </w:p>
    <w:p w14:paraId="60AB3A4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23E7052B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70BDFA84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43408720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1D8CA321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375AEDEC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366654C5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0ECEE1D6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color w:val="000000"/>
          <w:lang w:eastAsia="ru-RU" w:bidi="mr-IN"/>
        </w:rPr>
      </w:pPr>
    </w:p>
    <w:p w14:paraId="31BA812C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5AFA31D3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4B56585F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4A8923DB" w14:textId="77777777" w:rsidR="00985F6C" w:rsidRPr="00985F6C" w:rsidRDefault="00985F6C" w:rsidP="00985F6C">
      <w:pPr>
        <w:suppressAutoHyphens w:val="0"/>
        <w:autoSpaceDE w:val="0"/>
        <w:autoSpaceDN w:val="0"/>
        <w:adjustRightInd w:val="0"/>
        <w:spacing w:line="23" w:lineRule="atLeast"/>
        <w:rPr>
          <w:bCs/>
          <w:i/>
          <w:color w:val="000000"/>
          <w:lang w:eastAsia="ru-RU" w:bidi="mr-IN"/>
        </w:rPr>
      </w:pPr>
    </w:p>
    <w:p w14:paraId="2F88B9A4" w14:textId="0A315F41" w:rsidR="00985F6C" w:rsidRDefault="00985F6C" w:rsidP="00985F6C">
      <w:pPr>
        <w:spacing w:line="23" w:lineRule="atLeast"/>
        <w:jc w:val="center"/>
      </w:pPr>
      <w:r w:rsidRPr="00985F6C">
        <w:rPr>
          <w:bCs/>
          <w:i/>
          <w:color w:val="000000"/>
          <w:lang w:eastAsia="ru-RU" w:bidi="mr-IN"/>
        </w:rPr>
        <w:br w:type="page"/>
      </w:r>
    </w:p>
    <w:p w14:paraId="2EB00294" w14:textId="77777777" w:rsidR="004F3E3F" w:rsidRPr="00695357" w:rsidRDefault="00C60AD8" w:rsidP="00695357">
      <w:pPr>
        <w:spacing w:line="23" w:lineRule="atLeast"/>
        <w:jc w:val="center"/>
      </w:pPr>
      <w:r w:rsidRPr="00F01274">
        <w:lastRenderedPageBreak/>
        <w:t>МИНПРОСВЕЩЕНИЯ</w:t>
      </w:r>
      <w:r w:rsidR="004F3E3F" w:rsidRPr="00F01274">
        <w:t xml:space="preserve"> РОССИИ</w:t>
      </w:r>
    </w:p>
    <w:p w14:paraId="315FC68D" w14:textId="77777777" w:rsidR="004F3E3F" w:rsidRPr="00695357" w:rsidRDefault="004F3E3F" w:rsidP="00695357">
      <w:pPr>
        <w:spacing w:line="23" w:lineRule="atLeast"/>
        <w:jc w:val="center"/>
      </w:pPr>
    </w:p>
    <w:p w14:paraId="4250E072" w14:textId="77777777" w:rsidR="00C60AD8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>Федеральное государственное бюджетное образовательное учреждение</w:t>
      </w:r>
    </w:p>
    <w:p w14:paraId="33BF4B5C" w14:textId="77777777" w:rsidR="004F3E3F" w:rsidRPr="00695357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 xml:space="preserve"> высшего образования</w:t>
      </w:r>
    </w:p>
    <w:p w14:paraId="4CBAC902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«Нижегородский государственный педагогический университет </w:t>
      </w:r>
    </w:p>
    <w:p w14:paraId="34BE4198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имени Козьмы Минина» </w:t>
      </w:r>
    </w:p>
    <w:p w14:paraId="01E74554" w14:textId="77777777" w:rsidR="004F3E3F" w:rsidRPr="00695357" w:rsidRDefault="004F3E3F" w:rsidP="00695357">
      <w:pPr>
        <w:spacing w:line="23" w:lineRule="atLeast"/>
        <w:jc w:val="center"/>
      </w:pPr>
    </w:p>
    <w:p w14:paraId="205B6A94" w14:textId="77777777" w:rsidR="004F3E3F" w:rsidRPr="00695357" w:rsidRDefault="004F3E3F" w:rsidP="00695357">
      <w:pPr>
        <w:spacing w:line="23" w:lineRule="atLeast"/>
        <w:jc w:val="center"/>
        <w:rPr>
          <w:i/>
        </w:rPr>
      </w:pPr>
      <w:r w:rsidRPr="00695357">
        <w:rPr>
          <w:i/>
        </w:rPr>
        <w:t xml:space="preserve">________________ </w:t>
      </w:r>
      <w:r w:rsidRPr="00695357">
        <w:t>факультет</w:t>
      </w:r>
    </w:p>
    <w:p w14:paraId="6E14790C" w14:textId="77777777" w:rsidR="004F3E3F" w:rsidRPr="00695357" w:rsidRDefault="004F3E3F" w:rsidP="00695357">
      <w:pPr>
        <w:spacing w:line="23" w:lineRule="atLeast"/>
        <w:jc w:val="center"/>
      </w:pPr>
    </w:p>
    <w:p w14:paraId="2274A491" w14:textId="77777777" w:rsidR="004F3E3F" w:rsidRPr="00695357" w:rsidRDefault="004F3E3F" w:rsidP="00695357">
      <w:pPr>
        <w:spacing w:line="23" w:lineRule="atLeast"/>
        <w:jc w:val="center"/>
      </w:pPr>
      <w:r w:rsidRPr="00695357">
        <w:t>Кафедра __________________</w:t>
      </w:r>
    </w:p>
    <w:p w14:paraId="6FDA1508" w14:textId="77777777" w:rsidR="004F3E3F" w:rsidRPr="00695357" w:rsidRDefault="004F3E3F" w:rsidP="00695357">
      <w:pPr>
        <w:spacing w:line="23" w:lineRule="atLeast"/>
      </w:pPr>
    </w:p>
    <w:p w14:paraId="1C65C341" w14:textId="77777777" w:rsidR="004F3E3F" w:rsidRPr="00695357" w:rsidRDefault="004F3E3F" w:rsidP="00695357">
      <w:pPr>
        <w:spacing w:line="23" w:lineRule="atLeast"/>
      </w:pPr>
    </w:p>
    <w:p w14:paraId="07004518" w14:textId="77777777" w:rsidR="004F3E3F" w:rsidRPr="00695357" w:rsidRDefault="004F3E3F" w:rsidP="00695357">
      <w:pPr>
        <w:spacing w:line="23" w:lineRule="atLeast"/>
      </w:pPr>
    </w:p>
    <w:p w14:paraId="30677134" w14:textId="7BA672A5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 xml:space="preserve">Индивидуальный план научно-исследовательской работы магистранта в </w:t>
      </w:r>
      <w:r w:rsidR="00A11D3D">
        <w:rPr>
          <w:b/>
        </w:rPr>
        <w:t xml:space="preserve">4 </w:t>
      </w:r>
      <w:r w:rsidRPr="00695357">
        <w:rPr>
          <w:b/>
        </w:rPr>
        <w:t>семестре 20</w:t>
      </w:r>
      <w:r w:rsidR="00A11D3D">
        <w:rPr>
          <w:b/>
        </w:rPr>
        <w:t>21</w:t>
      </w:r>
      <w:r w:rsidRPr="00695357">
        <w:rPr>
          <w:b/>
        </w:rPr>
        <w:t xml:space="preserve"> / </w:t>
      </w:r>
      <w:proofErr w:type="gramStart"/>
      <w:r w:rsidRPr="00695357">
        <w:rPr>
          <w:b/>
        </w:rPr>
        <w:t>20</w:t>
      </w:r>
      <w:r w:rsidR="00A11D3D">
        <w:rPr>
          <w:b/>
        </w:rPr>
        <w:t>23</w:t>
      </w:r>
      <w:r w:rsidRPr="00695357">
        <w:rPr>
          <w:b/>
        </w:rPr>
        <w:t xml:space="preserve">  </w:t>
      </w:r>
      <w:proofErr w:type="spellStart"/>
      <w:r w:rsidRPr="00695357">
        <w:rPr>
          <w:b/>
        </w:rPr>
        <w:t>уч.г</w:t>
      </w:r>
      <w:proofErr w:type="spellEnd"/>
      <w:r w:rsidRPr="00695357">
        <w:rPr>
          <w:b/>
        </w:rPr>
        <w:t>.</w:t>
      </w:r>
      <w:proofErr w:type="gramEnd"/>
    </w:p>
    <w:p w14:paraId="0B6E964F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2C8913F1" w14:textId="77777777" w:rsidR="004F3E3F" w:rsidRPr="00695357" w:rsidRDefault="004F3E3F" w:rsidP="00695357">
      <w:pPr>
        <w:tabs>
          <w:tab w:val="left" w:pos="8190"/>
        </w:tabs>
        <w:spacing w:line="23" w:lineRule="atLeast"/>
      </w:pPr>
    </w:p>
    <w:p w14:paraId="21CEC3B8" w14:textId="77777777" w:rsidR="004F3E3F" w:rsidRPr="00695357" w:rsidRDefault="004F3E3F" w:rsidP="00695357">
      <w:pPr>
        <w:tabs>
          <w:tab w:val="left" w:pos="8190"/>
        </w:tabs>
        <w:spacing w:line="23" w:lineRule="atLeast"/>
      </w:pPr>
      <w:r w:rsidRPr="00695357">
        <w:t>Магистрант _________________________________________________________________</w:t>
      </w:r>
    </w:p>
    <w:p w14:paraId="1437220B" w14:textId="77777777" w:rsidR="004F3E3F" w:rsidRPr="00695357" w:rsidRDefault="004F3E3F" w:rsidP="00695357">
      <w:pPr>
        <w:tabs>
          <w:tab w:val="left" w:pos="8190"/>
        </w:tabs>
        <w:spacing w:line="23" w:lineRule="atLeast"/>
        <w:jc w:val="center"/>
        <w:rPr>
          <w:i/>
        </w:rPr>
      </w:pPr>
      <w:r w:rsidRPr="00695357">
        <w:rPr>
          <w:i/>
        </w:rPr>
        <w:t>(фамилия, имя отчество)</w:t>
      </w:r>
    </w:p>
    <w:p w14:paraId="2221BC51" w14:textId="77777777" w:rsidR="004F3E3F" w:rsidRPr="00695357" w:rsidRDefault="004F3E3F" w:rsidP="00695357">
      <w:pPr>
        <w:tabs>
          <w:tab w:val="left" w:pos="8190"/>
        </w:tabs>
        <w:spacing w:line="23" w:lineRule="atLeast"/>
      </w:pPr>
    </w:p>
    <w:p w14:paraId="03422B5F" w14:textId="77777777" w:rsidR="004F3E3F" w:rsidRPr="00695357" w:rsidRDefault="004F3E3F" w:rsidP="00695357">
      <w:pPr>
        <w:spacing w:line="23" w:lineRule="atLeast"/>
        <w:jc w:val="both"/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69"/>
        <w:gridCol w:w="3744"/>
        <w:gridCol w:w="1701"/>
        <w:gridCol w:w="1842"/>
        <w:gridCol w:w="1560"/>
      </w:tblGrid>
      <w:tr w:rsidR="004F3E3F" w:rsidRPr="00695357" w14:paraId="38542082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69AFA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№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43CE4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Наименование НИР в семестре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0E008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Форма отчёта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F4748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Отметка о выполнении (дата)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6DBA" w14:textId="77777777" w:rsidR="004F3E3F" w:rsidRPr="00695357" w:rsidRDefault="004F3E3F" w:rsidP="00695357">
            <w:pPr>
              <w:snapToGrid w:val="0"/>
              <w:spacing w:line="23" w:lineRule="atLeast"/>
              <w:jc w:val="center"/>
            </w:pPr>
            <w:r w:rsidRPr="00695357">
              <w:t>Подпись научного руководителя</w:t>
            </w:r>
          </w:p>
        </w:tc>
      </w:tr>
      <w:tr w:rsidR="004F3E3F" w:rsidRPr="00695357" w14:paraId="439A18A3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FEDF3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1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84B21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1437389D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389D2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B0C43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25169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  <w:tr w:rsidR="004F3E3F" w:rsidRPr="00695357" w14:paraId="033066DC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009D9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67B23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795EB51E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74412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B5043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2FF7E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  <w:tr w:rsidR="004F3E3F" w:rsidRPr="00695357" w14:paraId="3138F71C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6B07A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3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3F1F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723B49F9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1BAC2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6947E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B94D1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  <w:tr w:rsidR="004F3E3F" w:rsidRPr="00695357" w14:paraId="018C6E44" w14:textId="77777777" w:rsidTr="00F33BCB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CB733" w14:textId="77777777" w:rsidR="004F3E3F" w:rsidRPr="00695357" w:rsidRDefault="004F3E3F" w:rsidP="00695357">
            <w:pPr>
              <w:snapToGrid w:val="0"/>
              <w:spacing w:line="23" w:lineRule="atLeast"/>
              <w:ind w:left="10" w:right="-166"/>
            </w:pPr>
            <w:r w:rsidRPr="00695357">
              <w:t>…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D0B0C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  <w:p w14:paraId="595DBE60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D3BD1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C40D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9FBC5" w14:textId="77777777" w:rsidR="004F3E3F" w:rsidRPr="00695357" w:rsidRDefault="004F3E3F" w:rsidP="00695357">
            <w:pPr>
              <w:snapToGrid w:val="0"/>
              <w:spacing w:line="23" w:lineRule="atLeast"/>
              <w:jc w:val="both"/>
            </w:pPr>
          </w:p>
        </w:tc>
      </w:tr>
    </w:tbl>
    <w:p w14:paraId="036ED4F0" w14:textId="77777777" w:rsidR="004F3E3F" w:rsidRPr="00695357" w:rsidRDefault="004F3E3F" w:rsidP="00695357">
      <w:pPr>
        <w:spacing w:line="23" w:lineRule="atLeast"/>
        <w:jc w:val="both"/>
      </w:pPr>
    </w:p>
    <w:p w14:paraId="4DEBB170" w14:textId="77777777" w:rsidR="004F3E3F" w:rsidRPr="00695357" w:rsidRDefault="004F3E3F" w:rsidP="00695357">
      <w:pPr>
        <w:spacing w:line="23" w:lineRule="atLeast"/>
        <w:jc w:val="both"/>
      </w:pPr>
    </w:p>
    <w:p w14:paraId="6602E824" w14:textId="77777777" w:rsidR="004F3E3F" w:rsidRPr="00695357" w:rsidRDefault="004F3E3F" w:rsidP="00695357">
      <w:pPr>
        <w:spacing w:line="23" w:lineRule="atLeast"/>
        <w:jc w:val="both"/>
      </w:pPr>
    </w:p>
    <w:p w14:paraId="18908E7D" w14:textId="77777777" w:rsidR="004F3E3F" w:rsidRPr="00695357" w:rsidRDefault="004F3E3F" w:rsidP="00695357">
      <w:pPr>
        <w:spacing w:line="23" w:lineRule="atLeast"/>
        <w:jc w:val="both"/>
      </w:pPr>
      <w:r w:rsidRPr="00695357">
        <w:t xml:space="preserve">Научный руководитель </w:t>
      </w:r>
    </w:p>
    <w:p w14:paraId="7CB709FA" w14:textId="77777777" w:rsidR="004F3E3F" w:rsidRPr="00695357" w:rsidRDefault="004F3E3F" w:rsidP="00695357">
      <w:pPr>
        <w:spacing w:line="23" w:lineRule="atLeast"/>
        <w:jc w:val="both"/>
      </w:pPr>
      <w:r w:rsidRPr="00695357">
        <w:t>магистранта</w:t>
      </w:r>
    </w:p>
    <w:p w14:paraId="1506C158" w14:textId="77777777" w:rsidR="004F3E3F" w:rsidRPr="00695357" w:rsidRDefault="004F3E3F" w:rsidP="00695357">
      <w:pPr>
        <w:spacing w:line="23" w:lineRule="atLeast"/>
        <w:jc w:val="both"/>
      </w:pPr>
    </w:p>
    <w:p w14:paraId="3F341AD2" w14:textId="77777777" w:rsidR="004F3E3F" w:rsidRPr="00695357" w:rsidRDefault="004F3E3F" w:rsidP="00695357">
      <w:pPr>
        <w:spacing w:line="23" w:lineRule="atLeast"/>
        <w:jc w:val="both"/>
      </w:pPr>
    </w:p>
    <w:p w14:paraId="4CF5B990" w14:textId="77777777" w:rsidR="004F3E3F" w:rsidRPr="00695357" w:rsidRDefault="004F3E3F" w:rsidP="00695357">
      <w:pPr>
        <w:spacing w:line="23" w:lineRule="atLeast"/>
        <w:jc w:val="both"/>
      </w:pPr>
      <w:r w:rsidRPr="00695357">
        <w:t xml:space="preserve">Научный руководитель </w:t>
      </w:r>
    </w:p>
    <w:p w14:paraId="09DCA9E6" w14:textId="77777777" w:rsidR="004F3E3F" w:rsidRPr="00695357" w:rsidRDefault="004F3E3F" w:rsidP="00695357">
      <w:pPr>
        <w:spacing w:line="23" w:lineRule="atLeast"/>
        <w:jc w:val="both"/>
      </w:pPr>
      <w:r w:rsidRPr="00695357">
        <w:t>магистерской программы</w:t>
      </w:r>
    </w:p>
    <w:p w14:paraId="716E9533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3A5EABA8" w14:textId="77777777" w:rsidR="004F3E3F" w:rsidRPr="00695357" w:rsidRDefault="004F3E3F" w:rsidP="00695357">
      <w:pPr>
        <w:pStyle w:val="a4"/>
        <w:spacing w:line="23" w:lineRule="atLeast"/>
        <w:rPr>
          <w:b/>
          <w:sz w:val="24"/>
          <w:szCs w:val="24"/>
          <w:lang w:val="ru-RU"/>
        </w:rPr>
      </w:pPr>
    </w:p>
    <w:p w14:paraId="5CEC15AF" w14:textId="77777777" w:rsidR="0056669B" w:rsidRPr="00695357" w:rsidRDefault="0056669B" w:rsidP="00695357">
      <w:pPr>
        <w:suppressAutoHyphens w:val="0"/>
        <w:spacing w:line="23" w:lineRule="atLeast"/>
        <w:rPr>
          <w:b/>
          <w:lang w:eastAsia="en-US"/>
        </w:rPr>
      </w:pPr>
      <w:r w:rsidRPr="00695357">
        <w:rPr>
          <w:b/>
        </w:rPr>
        <w:br w:type="page"/>
      </w:r>
    </w:p>
    <w:p w14:paraId="6808C99E" w14:textId="77777777" w:rsidR="004F3E3F" w:rsidRPr="000D39C4" w:rsidRDefault="004F3E3F" w:rsidP="00695357">
      <w:pPr>
        <w:spacing w:line="23" w:lineRule="atLeast"/>
        <w:jc w:val="right"/>
        <w:rPr>
          <w:b/>
        </w:rPr>
      </w:pPr>
      <w:r w:rsidRPr="000D39C4">
        <w:rPr>
          <w:b/>
        </w:rPr>
        <w:lastRenderedPageBreak/>
        <w:t xml:space="preserve">Приложение </w:t>
      </w:r>
      <w:r w:rsidR="00427E6C" w:rsidRPr="000D39C4">
        <w:rPr>
          <w:b/>
        </w:rPr>
        <w:t>4</w:t>
      </w:r>
    </w:p>
    <w:p w14:paraId="342B9395" w14:textId="77777777" w:rsidR="004F3E3F" w:rsidRPr="00695357" w:rsidRDefault="004F3E3F" w:rsidP="00695357">
      <w:pPr>
        <w:spacing w:line="23" w:lineRule="atLeast"/>
        <w:jc w:val="center"/>
      </w:pPr>
    </w:p>
    <w:p w14:paraId="06C98529" w14:textId="77777777" w:rsidR="004F3E3F" w:rsidRPr="00695357" w:rsidRDefault="000D39C4" w:rsidP="00695357">
      <w:pPr>
        <w:spacing w:line="23" w:lineRule="atLeast"/>
        <w:jc w:val="center"/>
      </w:pPr>
      <w:r w:rsidRPr="00F01274">
        <w:t>МИНПРОСВЕЩЕНИЯ</w:t>
      </w:r>
      <w:r w:rsidR="004F3E3F" w:rsidRPr="00F01274">
        <w:t xml:space="preserve"> РОССИИ</w:t>
      </w:r>
    </w:p>
    <w:p w14:paraId="7C063B0D" w14:textId="77777777" w:rsidR="004F3E3F" w:rsidRPr="00695357" w:rsidRDefault="004F3E3F" w:rsidP="00695357">
      <w:pPr>
        <w:spacing w:line="23" w:lineRule="atLeast"/>
        <w:jc w:val="center"/>
      </w:pPr>
    </w:p>
    <w:p w14:paraId="161454AA" w14:textId="77777777" w:rsidR="000D39C4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 xml:space="preserve">Федеральное государственное бюджетное образовательное учреждение </w:t>
      </w:r>
    </w:p>
    <w:p w14:paraId="2500C9D0" w14:textId="77777777" w:rsidR="004F3E3F" w:rsidRPr="00695357" w:rsidRDefault="004F3E3F" w:rsidP="00695357">
      <w:pPr>
        <w:spacing w:line="23" w:lineRule="atLeast"/>
        <w:jc w:val="center"/>
        <w:rPr>
          <w:bCs/>
        </w:rPr>
      </w:pPr>
      <w:r w:rsidRPr="00695357">
        <w:rPr>
          <w:bCs/>
        </w:rPr>
        <w:t>высшего образования</w:t>
      </w:r>
    </w:p>
    <w:p w14:paraId="2A4AF20D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«Нижегородский государственный педагогический университет </w:t>
      </w:r>
    </w:p>
    <w:p w14:paraId="1834AD20" w14:textId="77777777" w:rsidR="004F3E3F" w:rsidRPr="00695357" w:rsidRDefault="004F3E3F" w:rsidP="00695357">
      <w:pPr>
        <w:spacing w:line="23" w:lineRule="atLeast"/>
        <w:jc w:val="center"/>
      </w:pPr>
      <w:r w:rsidRPr="00695357">
        <w:t xml:space="preserve">имени Козьмы Минина» </w:t>
      </w:r>
    </w:p>
    <w:p w14:paraId="37E25448" w14:textId="77777777" w:rsidR="004F3E3F" w:rsidRPr="00695357" w:rsidRDefault="004F3E3F" w:rsidP="00695357">
      <w:pPr>
        <w:spacing w:line="23" w:lineRule="atLeast"/>
        <w:jc w:val="center"/>
      </w:pPr>
    </w:p>
    <w:p w14:paraId="00C815B8" w14:textId="77777777" w:rsidR="004F3E3F" w:rsidRPr="00695357" w:rsidRDefault="004F3E3F" w:rsidP="00695357">
      <w:pPr>
        <w:spacing w:line="23" w:lineRule="atLeast"/>
        <w:jc w:val="center"/>
        <w:rPr>
          <w:i/>
        </w:rPr>
      </w:pPr>
      <w:r w:rsidRPr="00695357">
        <w:rPr>
          <w:i/>
        </w:rPr>
        <w:t xml:space="preserve">________________ </w:t>
      </w:r>
      <w:r w:rsidRPr="00695357">
        <w:t>факультет</w:t>
      </w:r>
    </w:p>
    <w:p w14:paraId="16F5D2DE" w14:textId="77777777" w:rsidR="004F3E3F" w:rsidRPr="00695357" w:rsidRDefault="004F3E3F" w:rsidP="00695357">
      <w:pPr>
        <w:spacing w:line="23" w:lineRule="atLeast"/>
        <w:jc w:val="center"/>
      </w:pPr>
    </w:p>
    <w:p w14:paraId="6FA749C4" w14:textId="77777777" w:rsidR="004F3E3F" w:rsidRPr="00695357" w:rsidRDefault="004F3E3F" w:rsidP="00695357">
      <w:pPr>
        <w:spacing w:line="23" w:lineRule="atLeast"/>
        <w:jc w:val="center"/>
      </w:pPr>
      <w:r w:rsidRPr="00695357">
        <w:t>Кафедра __________________</w:t>
      </w:r>
    </w:p>
    <w:p w14:paraId="7FC5D59B" w14:textId="77777777" w:rsidR="004F3E3F" w:rsidRPr="00695357" w:rsidRDefault="004F3E3F" w:rsidP="00695357">
      <w:pPr>
        <w:spacing w:line="23" w:lineRule="atLeast"/>
      </w:pPr>
    </w:p>
    <w:p w14:paraId="63A08508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201C6923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7CFA2666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23A00A39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4DB4E73A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30177097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>ОТЧЕТ О НАУЧНО-ИССЛЕДОВАТЕЛЬСКОЙ РАБОТЕ</w:t>
      </w:r>
    </w:p>
    <w:p w14:paraId="0E472680" w14:textId="77777777" w:rsidR="004F3E3F" w:rsidRPr="00695357" w:rsidRDefault="004F3E3F" w:rsidP="00695357">
      <w:pPr>
        <w:spacing w:line="23" w:lineRule="atLeast"/>
        <w:jc w:val="center"/>
        <w:rPr>
          <w:b/>
        </w:rPr>
      </w:pPr>
      <w:r w:rsidRPr="00695357">
        <w:rPr>
          <w:b/>
        </w:rPr>
        <w:t>магистранта в ____семестре 20__ / 20_</w:t>
      </w:r>
      <w:proofErr w:type="gramStart"/>
      <w:r w:rsidRPr="00695357">
        <w:rPr>
          <w:b/>
        </w:rPr>
        <w:t xml:space="preserve">_  </w:t>
      </w:r>
      <w:proofErr w:type="spellStart"/>
      <w:r w:rsidRPr="00695357">
        <w:rPr>
          <w:b/>
        </w:rPr>
        <w:t>уч.г</w:t>
      </w:r>
      <w:proofErr w:type="spellEnd"/>
      <w:r w:rsidRPr="00695357">
        <w:rPr>
          <w:b/>
        </w:rPr>
        <w:t>.</w:t>
      </w:r>
      <w:proofErr w:type="gramEnd"/>
    </w:p>
    <w:p w14:paraId="5A9CC794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4BA152C1" w14:textId="77777777" w:rsidR="004F3E3F" w:rsidRPr="00695357" w:rsidRDefault="004F3E3F" w:rsidP="00695357">
      <w:pPr>
        <w:spacing w:line="23" w:lineRule="atLeast"/>
        <w:jc w:val="center"/>
        <w:rPr>
          <w:b/>
        </w:rPr>
      </w:pPr>
    </w:p>
    <w:p w14:paraId="06F095BA" w14:textId="77777777" w:rsidR="004F3E3F" w:rsidRPr="00695357" w:rsidRDefault="004F3E3F" w:rsidP="00695357">
      <w:pPr>
        <w:spacing w:line="23" w:lineRule="atLeast"/>
        <w:jc w:val="center"/>
      </w:pPr>
    </w:p>
    <w:p w14:paraId="56ACAB5A" w14:textId="77777777" w:rsidR="004F3E3F" w:rsidRPr="00695357" w:rsidRDefault="004F3E3F" w:rsidP="00695357">
      <w:pPr>
        <w:spacing w:line="23" w:lineRule="atLeast"/>
        <w:jc w:val="center"/>
      </w:pPr>
    </w:p>
    <w:p w14:paraId="39369109" w14:textId="77777777" w:rsidR="004F3E3F" w:rsidRPr="00695357" w:rsidRDefault="004F3E3F" w:rsidP="00695357">
      <w:pPr>
        <w:spacing w:line="23" w:lineRule="atLeast"/>
        <w:jc w:val="center"/>
      </w:pPr>
    </w:p>
    <w:p w14:paraId="7D66CAFA" w14:textId="77777777" w:rsidR="004F3E3F" w:rsidRPr="00695357" w:rsidRDefault="004F3E3F" w:rsidP="00695357">
      <w:pPr>
        <w:spacing w:line="23" w:lineRule="atLeast"/>
        <w:jc w:val="center"/>
      </w:pPr>
    </w:p>
    <w:p w14:paraId="6B85C850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Научный руководитель_____</w:t>
      </w:r>
    </w:p>
    <w:p w14:paraId="066289B2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“__</w:t>
      </w:r>
      <w:proofErr w:type="gramStart"/>
      <w:r w:rsidRPr="00695357">
        <w:rPr>
          <w:sz w:val="24"/>
          <w:szCs w:val="24"/>
        </w:rPr>
        <w:t>_”_</w:t>
      </w:r>
      <w:proofErr w:type="gramEnd"/>
      <w:r w:rsidRPr="00695357">
        <w:rPr>
          <w:sz w:val="24"/>
          <w:szCs w:val="24"/>
        </w:rPr>
        <w:t>_____________ 20_ г.</w:t>
      </w:r>
    </w:p>
    <w:p w14:paraId="0D49230C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</w:p>
    <w:p w14:paraId="49D22B5F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 xml:space="preserve">Магистрант  </w:t>
      </w:r>
    </w:p>
    <w:p w14:paraId="1ED6B534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________________________</w:t>
      </w:r>
    </w:p>
    <w:p w14:paraId="2DF24FA1" w14:textId="77777777" w:rsidR="004F3E3F" w:rsidRPr="00695357" w:rsidRDefault="004F3E3F" w:rsidP="00695357">
      <w:pPr>
        <w:pStyle w:val="Normal1"/>
        <w:spacing w:line="23" w:lineRule="atLeast"/>
        <w:ind w:left="5664"/>
        <w:rPr>
          <w:sz w:val="24"/>
          <w:szCs w:val="24"/>
        </w:rPr>
      </w:pPr>
      <w:r w:rsidRPr="00695357">
        <w:rPr>
          <w:sz w:val="24"/>
          <w:szCs w:val="24"/>
        </w:rPr>
        <w:t>“__</w:t>
      </w:r>
      <w:proofErr w:type="gramStart"/>
      <w:r w:rsidRPr="00695357">
        <w:rPr>
          <w:sz w:val="24"/>
          <w:szCs w:val="24"/>
        </w:rPr>
        <w:t>_”_</w:t>
      </w:r>
      <w:proofErr w:type="gramEnd"/>
      <w:r w:rsidRPr="00695357">
        <w:rPr>
          <w:sz w:val="24"/>
          <w:szCs w:val="24"/>
        </w:rPr>
        <w:t>____________ 20_ г.</w:t>
      </w:r>
    </w:p>
    <w:p w14:paraId="43E58EC2" w14:textId="77777777" w:rsidR="004F3E3F" w:rsidRPr="00695357" w:rsidRDefault="004F3E3F" w:rsidP="00695357">
      <w:pPr>
        <w:spacing w:line="23" w:lineRule="atLeast"/>
        <w:ind w:left="6120"/>
      </w:pPr>
    </w:p>
    <w:p w14:paraId="58A275F4" w14:textId="77777777" w:rsidR="004F3E3F" w:rsidRPr="00695357" w:rsidRDefault="004F3E3F" w:rsidP="00695357">
      <w:pPr>
        <w:spacing w:line="23" w:lineRule="atLeast"/>
        <w:ind w:left="6120"/>
        <w:jc w:val="center"/>
      </w:pPr>
    </w:p>
    <w:p w14:paraId="6B93E46F" w14:textId="77777777" w:rsidR="004F3E3F" w:rsidRPr="00695357" w:rsidRDefault="004F3E3F" w:rsidP="00695357">
      <w:pPr>
        <w:spacing w:line="23" w:lineRule="atLeast"/>
        <w:ind w:left="6120"/>
        <w:jc w:val="center"/>
      </w:pPr>
    </w:p>
    <w:p w14:paraId="23AF6B84" w14:textId="77777777" w:rsidR="004F3E3F" w:rsidRPr="00695357" w:rsidRDefault="004F3E3F" w:rsidP="00695357">
      <w:pPr>
        <w:spacing w:line="23" w:lineRule="atLeast"/>
        <w:jc w:val="center"/>
      </w:pPr>
    </w:p>
    <w:p w14:paraId="1BBC5DBA" w14:textId="77777777" w:rsidR="004F3E3F" w:rsidRPr="00695357" w:rsidRDefault="004F3E3F" w:rsidP="00695357">
      <w:pPr>
        <w:spacing w:line="23" w:lineRule="atLeast"/>
        <w:jc w:val="center"/>
      </w:pPr>
    </w:p>
    <w:p w14:paraId="246479F2" w14:textId="77777777" w:rsidR="004F3E3F" w:rsidRPr="00695357" w:rsidRDefault="004F3E3F" w:rsidP="00695357">
      <w:pPr>
        <w:spacing w:line="23" w:lineRule="atLeast"/>
        <w:jc w:val="center"/>
      </w:pPr>
    </w:p>
    <w:p w14:paraId="3DA6F66E" w14:textId="77777777" w:rsidR="004F3E3F" w:rsidRPr="00695357" w:rsidRDefault="004F3E3F" w:rsidP="00695357">
      <w:pPr>
        <w:spacing w:line="23" w:lineRule="atLeast"/>
        <w:jc w:val="center"/>
      </w:pPr>
    </w:p>
    <w:p w14:paraId="4948B8AC" w14:textId="77777777" w:rsidR="004F3E3F" w:rsidRPr="00695357" w:rsidRDefault="004F3E3F" w:rsidP="00695357">
      <w:pPr>
        <w:spacing w:line="23" w:lineRule="atLeast"/>
        <w:jc w:val="center"/>
      </w:pPr>
    </w:p>
    <w:p w14:paraId="05E168BE" w14:textId="77777777" w:rsidR="004F3E3F" w:rsidRPr="00695357" w:rsidRDefault="004F3E3F" w:rsidP="00695357">
      <w:pPr>
        <w:spacing w:line="23" w:lineRule="atLeast"/>
        <w:jc w:val="center"/>
      </w:pPr>
    </w:p>
    <w:p w14:paraId="337BF4BA" w14:textId="77777777" w:rsidR="004F3E3F" w:rsidRPr="00695357" w:rsidRDefault="004F3E3F" w:rsidP="00695357">
      <w:pPr>
        <w:spacing w:line="23" w:lineRule="atLeast"/>
        <w:jc w:val="center"/>
      </w:pPr>
      <w:r w:rsidRPr="00695357">
        <w:t>Н. Новгород</w:t>
      </w:r>
    </w:p>
    <w:p w14:paraId="356843C9" w14:textId="77777777" w:rsidR="004F3E3F" w:rsidRPr="00695357" w:rsidRDefault="004F3E3F" w:rsidP="00695357">
      <w:pPr>
        <w:spacing w:line="23" w:lineRule="atLeast"/>
        <w:jc w:val="center"/>
      </w:pPr>
      <w:r w:rsidRPr="00695357">
        <w:t>20___ г.</w:t>
      </w:r>
    </w:p>
    <w:sectPr w:rsidR="004F3E3F" w:rsidRPr="00695357" w:rsidSect="0009086F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88054" w14:textId="77777777" w:rsidR="00EC411F" w:rsidRDefault="00EC411F" w:rsidP="007A2F60">
      <w:r>
        <w:separator/>
      </w:r>
    </w:p>
  </w:endnote>
  <w:endnote w:type="continuationSeparator" w:id="0">
    <w:p w14:paraId="69A8AF05" w14:textId="77777777" w:rsidR="00EC411F" w:rsidRDefault="00EC411F" w:rsidP="007A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28700"/>
      <w:docPartObj>
        <w:docPartGallery w:val="Page Numbers (Bottom of Page)"/>
        <w:docPartUnique/>
      </w:docPartObj>
    </w:sdtPr>
    <w:sdtEndPr/>
    <w:sdtContent>
      <w:p w14:paraId="3B7D2255" w14:textId="77777777" w:rsidR="000D690D" w:rsidRPr="00695357" w:rsidRDefault="000D690D">
        <w:pPr>
          <w:pStyle w:val="a8"/>
          <w:jc w:val="right"/>
        </w:pPr>
        <w:r w:rsidRPr="00695357">
          <w:fldChar w:fldCharType="begin"/>
        </w:r>
        <w:r w:rsidRPr="00695357">
          <w:instrText xml:space="preserve"> PAGE   \* MERGEFORMAT </w:instrText>
        </w:r>
        <w:r w:rsidRPr="00695357">
          <w:fldChar w:fldCharType="separate"/>
        </w:r>
        <w:r>
          <w:rPr>
            <w:noProof/>
          </w:rPr>
          <w:t>15</w:t>
        </w:r>
        <w:r w:rsidRPr="00695357">
          <w:fldChar w:fldCharType="end"/>
        </w:r>
      </w:p>
    </w:sdtContent>
  </w:sdt>
  <w:p w14:paraId="4A9ADE96" w14:textId="77777777" w:rsidR="000D690D" w:rsidRDefault="000D69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C854B" w14:textId="77777777" w:rsidR="00EC411F" w:rsidRDefault="00EC411F" w:rsidP="007A2F60">
      <w:r>
        <w:separator/>
      </w:r>
    </w:p>
  </w:footnote>
  <w:footnote w:type="continuationSeparator" w:id="0">
    <w:p w14:paraId="1911F664" w14:textId="77777777" w:rsidR="00EC411F" w:rsidRDefault="00EC411F" w:rsidP="007A2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6D1E" w14:textId="77777777" w:rsidR="000D690D" w:rsidRDefault="000D690D">
    <w:pPr>
      <w:pStyle w:val="a4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C7DE20" wp14:editId="4EA1459E">
              <wp:simplePos x="0" y="0"/>
              <wp:positionH relativeFrom="page">
                <wp:posOffset>5581015</wp:posOffset>
              </wp:positionH>
              <wp:positionV relativeFrom="page">
                <wp:posOffset>462280</wp:posOffset>
              </wp:positionV>
              <wp:extent cx="1636395" cy="203835"/>
              <wp:effectExtent l="0" t="0" r="254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639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F8AFFE" w14:textId="77777777" w:rsidR="000D690D" w:rsidRPr="007A2F60" w:rsidRDefault="000D690D" w:rsidP="007A2F6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7DE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9.45pt;margin-top:36.4pt;width:128.8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" filled="f" stroked="f">
              <v:textbox inset="0,0,0,0">
                <w:txbxContent>
                  <w:p w14:paraId="1BF8AFFE" w14:textId="77777777" w:rsidR="000D690D" w:rsidRPr="007A2F60" w:rsidRDefault="000D690D" w:rsidP="007A2F60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</w:abstractNum>
  <w:abstractNum w:abstractNumId="1" w15:restartNumberingAfterBreak="0">
    <w:nsid w:val="00000007"/>
    <w:multiLevelType w:val="multilevel"/>
    <w:tmpl w:val="8924AD04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2" w15:restartNumberingAfterBreak="0">
    <w:nsid w:val="032C4C35"/>
    <w:multiLevelType w:val="hybridMultilevel"/>
    <w:tmpl w:val="96920908"/>
    <w:lvl w:ilvl="0" w:tplc="00000006">
      <w:numFmt w:val="bullet"/>
      <w:lvlText w:val="-"/>
      <w:lvlJc w:val="left"/>
      <w:pPr>
        <w:ind w:left="720" w:hanging="360"/>
      </w:pPr>
      <w:rPr>
        <w:rFonts w:ascii="OpenSymbol" w:hAnsi="OpenSymbol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5D9C"/>
    <w:multiLevelType w:val="hybridMultilevel"/>
    <w:tmpl w:val="E13C492E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97E25"/>
    <w:multiLevelType w:val="multilevel"/>
    <w:tmpl w:val="06B21574"/>
    <w:lvl w:ilvl="0">
      <w:start w:val="8"/>
      <w:numFmt w:val="decimal"/>
      <w:lvlText w:val="%1"/>
      <w:lvlJc w:val="left"/>
      <w:pPr>
        <w:ind w:left="116" w:hanging="5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" w:hanging="54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53" w:hanging="543"/>
      </w:pPr>
      <w:rPr>
        <w:rFonts w:hint="default"/>
      </w:rPr>
    </w:lvl>
    <w:lvl w:ilvl="3">
      <w:numFmt w:val="bullet"/>
      <w:lvlText w:val="•"/>
      <w:lvlJc w:val="left"/>
      <w:pPr>
        <w:ind w:left="3170" w:hanging="543"/>
      </w:pPr>
      <w:rPr>
        <w:rFonts w:hint="default"/>
      </w:rPr>
    </w:lvl>
    <w:lvl w:ilvl="4">
      <w:numFmt w:val="bullet"/>
      <w:lvlText w:val="•"/>
      <w:lvlJc w:val="left"/>
      <w:pPr>
        <w:ind w:left="4187" w:hanging="543"/>
      </w:pPr>
      <w:rPr>
        <w:rFonts w:hint="default"/>
      </w:rPr>
    </w:lvl>
    <w:lvl w:ilvl="5">
      <w:numFmt w:val="bullet"/>
      <w:lvlText w:val="•"/>
      <w:lvlJc w:val="left"/>
      <w:pPr>
        <w:ind w:left="5204" w:hanging="543"/>
      </w:pPr>
      <w:rPr>
        <w:rFonts w:hint="default"/>
      </w:rPr>
    </w:lvl>
    <w:lvl w:ilvl="6">
      <w:numFmt w:val="bullet"/>
      <w:lvlText w:val="•"/>
      <w:lvlJc w:val="left"/>
      <w:pPr>
        <w:ind w:left="6221" w:hanging="543"/>
      </w:pPr>
      <w:rPr>
        <w:rFonts w:hint="default"/>
      </w:rPr>
    </w:lvl>
    <w:lvl w:ilvl="7">
      <w:numFmt w:val="bullet"/>
      <w:lvlText w:val="•"/>
      <w:lvlJc w:val="left"/>
      <w:pPr>
        <w:ind w:left="7238" w:hanging="543"/>
      </w:pPr>
      <w:rPr>
        <w:rFonts w:hint="default"/>
      </w:rPr>
    </w:lvl>
    <w:lvl w:ilvl="8">
      <w:numFmt w:val="bullet"/>
      <w:lvlText w:val="•"/>
      <w:lvlJc w:val="left"/>
      <w:pPr>
        <w:ind w:left="8255" w:hanging="543"/>
      </w:pPr>
      <w:rPr>
        <w:rFonts w:hint="default"/>
      </w:rPr>
    </w:lvl>
  </w:abstractNum>
  <w:abstractNum w:abstractNumId="5" w15:restartNumberingAfterBreak="0">
    <w:nsid w:val="0E905414"/>
    <w:multiLevelType w:val="hybridMultilevel"/>
    <w:tmpl w:val="F18E562A"/>
    <w:lvl w:ilvl="0" w:tplc="831EB90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82853"/>
    <w:multiLevelType w:val="hybridMultilevel"/>
    <w:tmpl w:val="50461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4138A"/>
    <w:multiLevelType w:val="hybridMultilevel"/>
    <w:tmpl w:val="AA7AA8D0"/>
    <w:lvl w:ilvl="0" w:tplc="AAB68346">
      <w:start w:val="1"/>
      <w:numFmt w:val="decimal"/>
      <w:lvlText w:val="%1."/>
      <w:lvlJc w:val="left"/>
      <w:pPr>
        <w:ind w:left="-3" w:hanging="32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7486AFA6">
      <w:numFmt w:val="bullet"/>
      <w:lvlText w:val="•"/>
      <w:lvlJc w:val="left"/>
      <w:pPr>
        <w:ind w:left="469" w:hanging="329"/>
      </w:pPr>
      <w:rPr>
        <w:rFonts w:hint="default"/>
      </w:rPr>
    </w:lvl>
    <w:lvl w:ilvl="2" w:tplc="E710E99E">
      <w:numFmt w:val="bullet"/>
      <w:lvlText w:val="•"/>
      <w:lvlJc w:val="left"/>
      <w:pPr>
        <w:ind w:left="939" w:hanging="329"/>
      </w:pPr>
      <w:rPr>
        <w:rFonts w:hint="default"/>
      </w:rPr>
    </w:lvl>
    <w:lvl w:ilvl="3" w:tplc="F8AEDD2E">
      <w:numFmt w:val="bullet"/>
      <w:lvlText w:val="•"/>
      <w:lvlJc w:val="left"/>
      <w:pPr>
        <w:ind w:left="1408" w:hanging="329"/>
      </w:pPr>
      <w:rPr>
        <w:rFonts w:hint="default"/>
      </w:rPr>
    </w:lvl>
    <w:lvl w:ilvl="4" w:tplc="D7A43934">
      <w:numFmt w:val="bullet"/>
      <w:lvlText w:val="•"/>
      <w:lvlJc w:val="left"/>
      <w:pPr>
        <w:ind w:left="1878" w:hanging="329"/>
      </w:pPr>
      <w:rPr>
        <w:rFonts w:hint="default"/>
      </w:rPr>
    </w:lvl>
    <w:lvl w:ilvl="5" w:tplc="D13C7D7C">
      <w:numFmt w:val="bullet"/>
      <w:lvlText w:val="•"/>
      <w:lvlJc w:val="left"/>
      <w:pPr>
        <w:ind w:left="2347" w:hanging="329"/>
      </w:pPr>
      <w:rPr>
        <w:rFonts w:hint="default"/>
      </w:rPr>
    </w:lvl>
    <w:lvl w:ilvl="6" w:tplc="92D8CB9C">
      <w:numFmt w:val="bullet"/>
      <w:lvlText w:val="•"/>
      <w:lvlJc w:val="left"/>
      <w:pPr>
        <w:ind w:left="2817" w:hanging="329"/>
      </w:pPr>
      <w:rPr>
        <w:rFonts w:hint="default"/>
      </w:rPr>
    </w:lvl>
    <w:lvl w:ilvl="7" w:tplc="93F0058E">
      <w:numFmt w:val="bullet"/>
      <w:lvlText w:val="•"/>
      <w:lvlJc w:val="left"/>
      <w:pPr>
        <w:ind w:left="3286" w:hanging="329"/>
      </w:pPr>
      <w:rPr>
        <w:rFonts w:hint="default"/>
      </w:rPr>
    </w:lvl>
    <w:lvl w:ilvl="8" w:tplc="54128A4C">
      <w:numFmt w:val="bullet"/>
      <w:lvlText w:val="•"/>
      <w:lvlJc w:val="left"/>
      <w:pPr>
        <w:ind w:left="3756" w:hanging="329"/>
      </w:pPr>
      <w:rPr>
        <w:rFonts w:hint="default"/>
      </w:rPr>
    </w:lvl>
  </w:abstractNum>
  <w:abstractNum w:abstractNumId="8" w15:restartNumberingAfterBreak="0">
    <w:nsid w:val="175C60F0"/>
    <w:multiLevelType w:val="hybridMultilevel"/>
    <w:tmpl w:val="67221544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52B0C"/>
    <w:multiLevelType w:val="multilevel"/>
    <w:tmpl w:val="9CAE64A4"/>
    <w:lvl w:ilvl="0">
      <w:start w:val="6"/>
      <w:numFmt w:val="decimal"/>
      <w:lvlText w:val="%1"/>
      <w:lvlJc w:val="left"/>
      <w:pPr>
        <w:ind w:left="1317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7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17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4010" w:hanging="600"/>
      </w:pPr>
      <w:rPr>
        <w:rFonts w:hint="default"/>
      </w:rPr>
    </w:lvl>
    <w:lvl w:ilvl="4">
      <w:numFmt w:val="bullet"/>
      <w:lvlText w:val="•"/>
      <w:lvlJc w:val="left"/>
      <w:pPr>
        <w:ind w:left="4907" w:hanging="600"/>
      </w:pPr>
      <w:rPr>
        <w:rFonts w:hint="default"/>
      </w:rPr>
    </w:lvl>
    <w:lvl w:ilvl="5">
      <w:numFmt w:val="bullet"/>
      <w:lvlText w:val="•"/>
      <w:lvlJc w:val="left"/>
      <w:pPr>
        <w:ind w:left="5804" w:hanging="600"/>
      </w:pPr>
      <w:rPr>
        <w:rFonts w:hint="default"/>
      </w:rPr>
    </w:lvl>
    <w:lvl w:ilvl="6">
      <w:numFmt w:val="bullet"/>
      <w:lvlText w:val="•"/>
      <w:lvlJc w:val="left"/>
      <w:pPr>
        <w:ind w:left="6701" w:hanging="600"/>
      </w:pPr>
      <w:rPr>
        <w:rFonts w:hint="default"/>
      </w:rPr>
    </w:lvl>
    <w:lvl w:ilvl="7">
      <w:numFmt w:val="bullet"/>
      <w:lvlText w:val="•"/>
      <w:lvlJc w:val="left"/>
      <w:pPr>
        <w:ind w:left="7598" w:hanging="600"/>
      </w:pPr>
      <w:rPr>
        <w:rFonts w:hint="default"/>
      </w:rPr>
    </w:lvl>
    <w:lvl w:ilvl="8">
      <w:numFmt w:val="bullet"/>
      <w:lvlText w:val="•"/>
      <w:lvlJc w:val="left"/>
      <w:pPr>
        <w:ind w:left="8495" w:hanging="600"/>
      </w:pPr>
      <w:rPr>
        <w:rFonts w:hint="default"/>
      </w:rPr>
    </w:lvl>
  </w:abstractNum>
  <w:abstractNum w:abstractNumId="10" w15:restartNumberingAfterBreak="0">
    <w:nsid w:val="234953DB"/>
    <w:multiLevelType w:val="hybridMultilevel"/>
    <w:tmpl w:val="85D8552E"/>
    <w:lvl w:ilvl="0" w:tplc="D786BF6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1AF6"/>
    <w:multiLevelType w:val="hybridMultilevel"/>
    <w:tmpl w:val="04C8E2EA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107CF"/>
    <w:multiLevelType w:val="hybridMultilevel"/>
    <w:tmpl w:val="5D446B64"/>
    <w:lvl w:ilvl="0" w:tplc="00000006">
      <w:numFmt w:val="bullet"/>
      <w:lvlText w:val="-"/>
      <w:lvlJc w:val="left"/>
      <w:pPr>
        <w:ind w:left="720" w:hanging="360"/>
      </w:pPr>
      <w:rPr>
        <w:rFonts w:ascii="OpenSymbol" w:hAnsi="OpenSymbol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622B3"/>
    <w:multiLevelType w:val="multilevel"/>
    <w:tmpl w:val="52561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998584D"/>
    <w:multiLevelType w:val="hybridMultilevel"/>
    <w:tmpl w:val="7A5C9A84"/>
    <w:lvl w:ilvl="0" w:tplc="2F86B114">
      <w:numFmt w:val="bullet"/>
      <w:lvlText w:val="-"/>
      <w:lvlJc w:val="left"/>
      <w:pPr>
        <w:ind w:left="255" w:hanging="351"/>
      </w:pPr>
      <w:rPr>
        <w:rFonts w:hint="default"/>
        <w:w w:val="100"/>
      </w:rPr>
    </w:lvl>
    <w:lvl w:ilvl="1" w:tplc="BC220408">
      <w:numFmt w:val="bullet"/>
      <w:lvlText w:val="•"/>
      <w:lvlJc w:val="left"/>
      <w:pPr>
        <w:ind w:left="1275" w:hanging="351"/>
      </w:pPr>
      <w:rPr>
        <w:rFonts w:hint="default"/>
      </w:rPr>
    </w:lvl>
    <w:lvl w:ilvl="2" w:tplc="28127FDE">
      <w:numFmt w:val="bullet"/>
      <w:lvlText w:val="•"/>
      <w:lvlJc w:val="left"/>
      <w:pPr>
        <w:ind w:left="2292" w:hanging="351"/>
      </w:pPr>
      <w:rPr>
        <w:rFonts w:hint="default"/>
      </w:rPr>
    </w:lvl>
    <w:lvl w:ilvl="3" w:tplc="09B6E286">
      <w:numFmt w:val="bullet"/>
      <w:lvlText w:val="•"/>
      <w:lvlJc w:val="left"/>
      <w:pPr>
        <w:ind w:left="3309" w:hanging="351"/>
      </w:pPr>
      <w:rPr>
        <w:rFonts w:hint="default"/>
      </w:rPr>
    </w:lvl>
    <w:lvl w:ilvl="4" w:tplc="C18CC950">
      <w:numFmt w:val="bullet"/>
      <w:lvlText w:val="•"/>
      <w:lvlJc w:val="left"/>
      <w:pPr>
        <w:ind w:left="4326" w:hanging="351"/>
      </w:pPr>
      <w:rPr>
        <w:rFonts w:hint="default"/>
      </w:rPr>
    </w:lvl>
    <w:lvl w:ilvl="5" w:tplc="8482D79A">
      <w:numFmt w:val="bullet"/>
      <w:lvlText w:val="•"/>
      <w:lvlJc w:val="left"/>
      <w:pPr>
        <w:ind w:left="5343" w:hanging="351"/>
      </w:pPr>
      <w:rPr>
        <w:rFonts w:hint="default"/>
      </w:rPr>
    </w:lvl>
    <w:lvl w:ilvl="6" w:tplc="BF9E96B4">
      <w:numFmt w:val="bullet"/>
      <w:lvlText w:val="•"/>
      <w:lvlJc w:val="left"/>
      <w:pPr>
        <w:ind w:left="6360" w:hanging="351"/>
      </w:pPr>
      <w:rPr>
        <w:rFonts w:hint="default"/>
      </w:rPr>
    </w:lvl>
    <w:lvl w:ilvl="7" w:tplc="0B145618">
      <w:numFmt w:val="bullet"/>
      <w:lvlText w:val="•"/>
      <w:lvlJc w:val="left"/>
      <w:pPr>
        <w:ind w:left="7377" w:hanging="351"/>
      </w:pPr>
      <w:rPr>
        <w:rFonts w:hint="default"/>
      </w:rPr>
    </w:lvl>
    <w:lvl w:ilvl="8" w:tplc="48C06858">
      <w:numFmt w:val="bullet"/>
      <w:lvlText w:val="•"/>
      <w:lvlJc w:val="left"/>
      <w:pPr>
        <w:ind w:left="8394" w:hanging="351"/>
      </w:pPr>
      <w:rPr>
        <w:rFonts w:hint="default"/>
      </w:rPr>
    </w:lvl>
  </w:abstractNum>
  <w:abstractNum w:abstractNumId="15" w15:restartNumberingAfterBreak="0">
    <w:nsid w:val="2C685E29"/>
    <w:multiLevelType w:val="multilevel"/>
    <w:tmpl w:val="6BBA3B8C"/>
    <w:lvl w:ilvl="0">
      <w:start w:val="6"/>
      <w:numFmt w:val="decimal"/>
      <w:lvlText w:val="%1"/>
      <w:lvlJc w:val="left"/>
      <w:pPr>
        <w:ind w:left="1197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7" w:hanging="48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257" w:hanging="5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266" w:hanging="540"/>
      </w:pPr>
      <w:rPr>
        <w:rFonts w:hint="default"/>
      </w:rPr>
    </w:lvl>
    <w:lvl w:ilvl="4">
      <w:numFmt w:val="bullet"/>
      <w:lvlText w:val="•"/>
      <w:lvlJc w:val="left"/>
      <w:pPr>
        <w:ind w:left="4269" w:hanging="540"/>
      </w:pPr>
      <w:rPr>
        <w:rFonts w:hint="default"/>
      </w:rPr>
    </w:lvl>
    <w:lvl w:ilvl="5">
      <w:numFmt w:val="bullet"/>
      <w:lvlText w:val="•"/>
      <w:lvlJc w:val="left"/>
      <w:pPr>
        <w:ind w:left="5272" w:hanging="540"/>
      </w:pPr>
      <w:rPr>
        <w:rFonts w:hint="default"/>
      </w:rPr>
    </w:lvl>
    <w:lvl w:ilvl="6">
      <w:numFmt w:val="bullet"/>
      <w:lvlText w:val="•"/>
      <w:lvlJc w:val="left"/>
      <w:pPr>
        <w:ind w:left="6276" w:hanging="540"/>
      </w:pPr>
      <w:rPr>
        <w:rFonts w:hint="default"/>
      </w:rPr>
    </w:lvl>
    <w:lvl w:ilvl="7">
      <w:numFmt w:val="bullet"/>
      <w:lvlText w:val="•"/>
      <w:lvlJc w:val="left"/>
      <w:pPr>
        <w:ind w:left="7279" w:hanging="540"/>
      </w:pPr>
      <w:rPr>
        <w:rFonts w:hint="default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</w:rPr>
    </w:lvl>
  </w:abstractNum>
  <w:abstractNum w:abstractNumId="16" w15:restartNumberingAfterBreak="0">
    <w:nsid w:val="2F9A611C"/>
    <w:multiLevelType w:val="hybridMultilevel"/>
    <w:tmpl w:val="57781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A1541"/>
    <w:multiLevelType w:val="hybridMultilevel"/>
    <w:tmpl w:val="12127904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A7BB7"/>
    <w:multiLevelType w:val="hybridMultilevel"/>
    <w:tmpl w:val="BB02CB3E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304B7"/>
    <w:multiLevelType w:val="hybridMultilevel"/>
    <w:tmpl w:val="108AC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9F1088"/>
    <w:multiLevelType w:val="hybridMultilevel"/>
    <w:tmpl w:val="B656A4B8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26358"/>
    <w:multiLevelType w:val="hybridMultilevel"/>
    <w:tmpl w:val="5E3A39BE"/>
    <w:lvl w:ilvl="0" w:tplc="D786BF6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26F13"/>
    <w:multiLevelType w:val="hybridMultilevel"/>
    <w:tmpl w:val="736C7DDE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90E5C"/>
    <w:multiLevelType w:val="hybridMultilevel"/>
    <w:tmpl w:val="30083178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E44D6"/>
    <w:multiLevelType w:val="hybridMultilevel"/>
    <w:tmpl w:val="12CC848E"/>
    <w:lvl w:ilvl="0" w:tplc="ABE89538">
      <w:start w:val="1"/>
      <w:numFmt w:val="decimal"/>
      <w:lvlText w:val="%1."/>
      <w:lvlJc w:val="left"/>
      <w:pPr>
        <w:ind w:left="717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2B72217C">
      <w:numFmt w:val="bullet"/>
      <w:lvlText w:val="•"/>
      <w:lvlJc w:val="left"/>
      <w:pPr>
        <w:ind w:left="1676" w:hanging="240"/>
      </w:pPr>
      <w:rPr>
        <w:rFonts w:hint="default"/>
      </w:rPr>
    </w:lvl>
    <w:lvl w:ilvl="2" w:tplc="156E97D2">
      <w:numFmt w:val="bullet"/>
      <w:lvlText w:val="•"/>
      <w:lvlJc w:val="left"/>
      <w:pPr>
        <w:ind w:left="2633" w:hanging="240"/>
      </w:pPr>
      <w:rPr>
        <w:rFonts w:hint="default"/>
      </w:rPr>
    </w:lvl>
    <w:lvl w:ilvl="3" w:tplc="C47C7F8A">
      <w:numFmt w:val="bullet"/>
      <w:lvlText w:val="•"/>
      <w:lvlJc w:val="left"/>
      <w:pPr>
        <w:ind w:left="3590" w:hanging="240"/>
      </w:pPr>
      <w:rPr>
        <w:rFonts w:hint="default"/>
      </w:rPr>
    </w:lvl>
    <w:lvl w:ilvl="4" w:tplc="6AA83168">
      <w:numFmt w:val="bullet"/>
      <w:lvlText w:val="•"/>
      <w:lvlJc w:val="left"/>
      <w:pPr>
        <w:ind w:left="4547" w:hanging="240"/>
      </w:pPr>
      <w:rPr>
        <w:rFonts w:hint="default"/>
      </w:rPr>
    </w:lvl>
    <w:lvl w:ilvl="5" w:tplc="C9426C5A">
      <w:numFmt w:val="bullet"/>
      <w:lvlText w:val="•"/>
      <w:lvlJc w:val="left"/>
      <w:pPr>
        <w:ind w:left="5504" w:hanging="240"/>
      </w:pPr>
      <w:rPr>
        <w:rFonts w:hint="default"/>
      </w:rPr>
    </w:lvl>
    <w:lvl w:ilvl="6" w:tplc="3C645862">
      <w:numFmt w:val="bullet"/>
      <w:lvlText w:val="•"/>
      <w:lvlJc w:val="left"/>
      <w:pPr>
        <w:ind w:left="6461" w:hanging="240"/>
      </w:pPr>
      <w:rPr>
        <w:rFonts w:hint="default"/>
      </w:rPr>
    </w:lvl>
    <w:lvl w:ilvl="7" w:tplc="3DE29A58">
      <w:numFmt w:val="bullet"/>
      <w:lvlText w:val="•"/>
      <w:lvlJc w:val="left"/>
      <w:pPr>
        <w:ind w:left="7418" w:hanging="240"/>
      </w:pPr>
      <w:rPr>
        <w:rFonts w:hint="default"/>
      </w:rPr>
    </w:lvl>
    <w:lvl w:ilvl="8" w:tplc="949CD26E">
      <w:numFmt w:val="bullet"/>
      <w:lvlText w:val="•"/>
      <w:lvlJc w:val="left"/>
      <w:pPr>
        <w:ind w:left="8375" w:hanging="240"/>
      </w:pPr>
      <w:rPr>
        <w:rFonts w:hint="default"/>
      </w:rPr>
    </w:lvl>
  </w:abstractNum>
  <w:abstractNum w:abstractNumId="25" w15:restartNumberingAfterBreak="0">
    <w:nsid w:val="5D986362"/>
    <w:multiLevelType w:val="hybridMultilevel"/>
    <w:tmpl w:val="D3866F40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D2B63"/>
    <w:multiLevelType w:val="hybridMultilevel"/>
    <w:tmpl w:val="85DEFBA4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F113DF"/>
    <w:multiLevelType w:val="hybridMultilevel"/>
    <w:tmpl w:val="E9FAD64A"/>
    <w:lvl w:ilvl="0" w:tplc="00000006">
      <w:numFmt w:val="bullet"/>
      <w:lvlText w:val="-"/>
      <w:lvlJc w:val="left"/>
      <w:pPr>
        <w:ind w:left="720" w:hanging="360"/>
      </w:pPr>
      <w:rPr>
        <w:rFonts w:ascii="OpenSymbol" w:hAnsi="OpenSymbol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E49C9"/>
    <w:multiLevelType w:val="hybridMultilevel"/>
    <w:tmpl w:val="D4323AD2"/>
    <w:lvl w:ilvl="0" w:tplc="D786BF6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B6DF6"/>
    <w:multiLevelType w:val="multilevel"/>
    <w:tmpl w:val="656AFF2E"/>
    <w:lvl w:ilvl="0">
      <w:start w:val="1"/>
      <w:numFmt w:val="decimal"/>
      <w:lvlText w:val="%1."/>
      <w:lvlJc w:val="left"/>
      <w:pPr>
        <w:ind w:left="817" w:hanging="24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37" w:hanging="420"/>
      </w:pPr>
      <w:rPr>
        <w:rFonts w:hint="default"/>
        <w:spacing w:val="-2"/>
        <w:w w:val="99"/>
      </w:rPr>
    </w:lvl>
    <w:lvl w:ilvl="2">
      <w:start w:val="1"/>
      <w:numFmt w:val="decimal"/>
      <w:lvlText w:val="%1.%2.%3"/>
      <w:lvlJc w:val="left"/>
      <w:pPr>
        <w:ind w:left="1445" w:hanging="629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3">
      <w:numFmt w:val="bullet"/>
      <w:lvlText w:val="•"/>
      <w:lvlJc w:val="left"/>
      <w:pPr>
        <w:ind w:left="1240" w:hanging="629"/>
      </w:pPr>
      <w:rPr>
        <w:rFonts w:hint="default"/>
      </w:rPr>
    </w:lvl>
    <w:lvl w:ilvl="4">
      <w:numFmt w:val="bullet"/>
      <w:lvlText w:val="•"/>
      <w:lvlJc w:val="left"/>
      <w:pPr>
        <w:ind w:left="1440" w:hanging="629"/>
      </w:pPr>
      <w:rPr>
        <w:rFonts w:hint="default"/>
      </w:rPr>
    </w:lvl>
    <w:lvl w:ilvl="5">
      <w:numFmt w:val="bullet"/>
      <w:lvlText w:val="•"/>
      <w:lvlJc w:val="left"/>
      <w:pPr>
        <w:ind w:left="2914" w:hanging="629"/>
      </w:pPr>
      <w:rPr>
        <w:rFonts w:hint="default"/>
      </w:rPr>
    </w:lvl>
    <w:lvl w:ilvl="6">
      <w:numFmt w:val="bullet"/>
      <w:lvlText w:val="•"/>
      <w:lvlJc w:val="left"/>
      <w:pPr>
        <w:ind w:left="4389" w:hanging="629"/>
      </w:pPr>
      <w:rPr>
        <w:rFonts w:hint="default"/>
      </w:rPr>
    </w:lvl>
    <w:lvl w:ilvl="7">
      <w:numFmt w:val="bullet"/>
      <w:lvlText w:val="•"/>
      <w:lvlJc w:val="left"/>
      <w:pPr>
        <w:ind w:left="5864" w:hanging="629"/>
      </w:pPr>
      <w:rPr>
        <w:rFonts w:hint="default"/>
      </w:rPr>
    </w:lvl>
    <w:lvl w:ilvl="8">
      <w:numFmt w:val="bullet"/>
      <w:lvlText w:val="•"/>
      <w:lvlJc w:val="left"/>
      <w:pPr>
        <w:ind w:left="7339" w:hanging="629"/>
      </w:pPr>
      <w:rPr>
        <w:rFonts w:hint="default"/>
      </w:rPr>
    </w:lvl>
  </w:abstractNum>
  <w:abstractNum w:abstractNumId="31" w15:restartNumberingAfterBreak="0">
    <w:nsid w:val="697334D3"/>
    <w:multiLevelType w:val="hybridMultilevel"/>
    <w:tmpl w:val="98080352"/>
    <w:lvl w:ilvl="0" w:tplc="B3B6F94E">
      <w:start w:val="1"/>
      <w:numFmt w:val="decimal"/>
      <w:lvlText w:val="%1."/>
      <w:lvlJc w:val="left"/>
      <w:pPr>
        <w:ind w:left="0" w:hanging="28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EC04EA60">
      <w:numFmt w:val="bullet"/>
      <w:lvlText w:val="•"/>
      <w:lvlJc w:val="left"/>
      <w:pPr>
        <w:ind w:left="468" w:hanging="283"/>
      </w:pPr>
      <w:rPr>
        <w:rFonts w:hint="default"/>
      </w:rPr>
    </w:lvl>
    <w:lvl w:ilvl="2" w:tplc="E4AC5AAE">
      <w:numFmt w:val="bullet"/>
      <w:lvlText w:val="•"/>
      <w:lvlJc w:val="left"/>
      <w:pPr>
        <w:ind w:left="937" w:hanging="283"/>
      </w:pPr>
      <w:rPr>
        <w:rFonts w:hint="default"/>
      </w:rPr>
    </w:lvl>
    <w:lvl w:ilvl="3" w:tplc="43A44A52">
      <w:numFmt w:val="bullet"/>
      <w:lvlText w:val="•"/>
      <w:lvlJc w:val="left"/>
      <w:pPr>
        <w:ind w:left="1405" w:hanging="283"/>
      </w:pPr>
      <w:rPr>
        <w:rFonts w:hint="default"/>
      </w:rPr>
    </w:lvl>
    <w:lvl w:ilvl="4" w:tplc="BAFCF93C">
      <w:numFmt w:val="bullet"/>
      <w:lvlText w:val="•"/>
      <w:lvlJc w:val="left"/>
      <w:pPr>
        <w:ind w:left="1874" w:hanging="283"/>
      </w:pPr>
      <w:rPr>
        <w:rFonts w:hint="default"/>
      </w:rPr>
    </w:lvl>
    <w:lvl w:ilvl="5" w:tplc="1412694A">
      <w:numFmt w:val="bullet"/>
      <w:lvlText w:val="•"/>
      <w:lvlJc w:val="left"/>
      <w:pPr>
        <w:ind w:left="2342" w:hanging="283"/>
      </w:pPr>
      <w:rPr>
        <w:rFonts w:hint="default"/>
      </w:rPr>
    </w:lvl>
    <w:lvl w:ilvl="6" w:tplc="D5548BB2">
      <w:numFmt w:val="bullet"/>
      <w:lvlText w:val="•"/>
      <w:lvlJc w:val="left"/>
      <w:pPr>
        <w:ind w:left="2811" w:hanging="283"/>
      </w:pPr>
      <w:rPr>
        <w:rFonts w:hint="default"/>
      </w:rPr>
    </w:lvl>
    <w:lvl w:ilvl="7" w:tplc="B74E9B32">
      <w:numFmt w:val="bullet"/>
      <w:lvlText w:val="•"/>
      <w:lvlJc w:val="left"/>
      <w:pPr>
        <w:ind w:left="3280" w:hanging="283"/>
      </w:pPr>
      <w:rPr>
        <w:rFonts w:hint="default"/>
      </w:rPr>
    </w:lvl>
    <w:lvl w:ilvl="8" w:tplc="778CB5E2">
      <w:numFmt w:val="bullet"/>
      <w:lvlText w:val="•"/>
      <w:lvlJc w:val="left"/>
      <w:pPr>
        <w:ind w:left="3748" w:hanging="283"/>
      </w:pPr>
      <w:rPr>
        <w:rFonts w:hint="default"/>
      </w:rPr>
    </w:lvl>
  </w:abstractNum>
  <w:abstractNum w:abstractNumId="32" w15:restartNumberingAfterBreak="0">
    <w:nsid w:val="69D3188D"/>
    <w:multiLevelType w:val="hybridMultilevel"/>
    <w:tmpl w:val="311A2910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F1AE7"/>
    <w:multiLevelType w:val="hybridMultilevel"/>
    <w:tmpl w:val="ACBE7A42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B3290C"/>
    <w:multiLevelType w:val="hybridMultilevel"/>
    <w:tmpl w:val="E0828D0E"/>
    <w:lvl w:ilvl="0" w:tplc="DC4C0C9C">
      <w:numFmt w:val="bullet"/>
      <w:lvlText w:val="-"/>
      <w:lvlJc w:val="left"/>
      <w:pPr>
        <w:ind w:left="356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40743696">
      <w:numFmt w:val="bullet"/>
      <w:lvlText w:val="•"/>
      <w:lvlJc w:val="left"/>
      <w:pPr>
        <w:ind w:left="1368" w:hanging="140"/>
      </w:pPr>
      <w:rPr>
        <w:rFonts w:hint="default"/>
      </w:rPr>
    </w:lvl>
    <w:lvl w:ilvl="2" w:tplc="95186560">
      <w:numFmt w:val="bullet"/>
      <w:lvlText w:val="•"/>
      <w:lvlJc w:val="left"/>
      <w:pPr>
        <w:ind w:left="2377" w:hanging="140"/>
      </w:pPr>
      <w:rPr>
        <w:rFonts w:hint="default"/>
      </w:rPr>
    </w:lvl>
    <w:lvl w:ilvl="3" w:tplc="B0821E5C">
      <w:numFmt w:val="bullet"/>
      <w:lvlText w:val="•"/>
      <w:lvlJc w:val="left"/>
      <w:pPr>
        <w:ind w:left="3386" w:hanging="140"/>
      </w:pPr>
      <w:rPr>
        <w:rFonts w:hint="default"/>
      </w:rPr>
    </w:lvl>
    <w:lvl w:ilvl="4" w:tplc="FF6C6E12">
      <w:numFmt w:val="bullet"/>
      <w:lvlText w:val="•"/>
      <w:lvlJc w:val="left"/>
      <w:pPr>
        <w:ind w:left="4395" w:hanging="140"/>
      </w:pPr>
      <w:rPr>
        <w:rFonts w:hint="default"/>
      </w:rPr>
    </w:lvl>
    <w:lvl w:ilvl="5" w:tplc="23AAB56A">
      <w:numFmt w:val="bullet"/>
      <w:lvlText w:val="•"/>
      <w:lvlJc w:val="left"/>
      <w:pPr>
        <w:ind w:left="5404" w:hanging="140"/>
      </w:pPr>
      <w:rPr>
        <w:rFonts w:hint="default"/>
      </w:rPr>
    </w:lvl>
    <w:lvl w:ilvl="6" w:tplc="5A443C26">
      <w:numFmt w:val="bullet"/>
      <w:lvlText w:val="•"/>
      <w:lvlJc w:val="left"/>
      <w:pPr>
        <w:ind w:left="6413" w:hanging="140"/>
      </w:pPr>
      <w:rPr>
        <w:rFonts w:hint="default"/>
      </w:rPr>
    </w:lvl>
    <w:lvl w:ilvl="7" w:tplc="F72CDB4E">
      <w:numFmt w:val="bullet"/>
      <w:lvlText w:val="•"/>
      <w:lvlJc w:val="left"/>
      <w:pPr>
        <w:ind w:left="7422" w:hanging="140"/>
      </w:pPr>
      <w:rPr>
        <w:rFonts w:hint="default"/>
      </w:rPr>
    </w:lvl>
    <w:lvl w:ilvl="8" w:tplc="E42C31BE">
      <w:numFmt w:val="bullet"/>
      <w:lvlText w:val="•"/>
      <w:lvlJc w:val="left"/>
      <w:pPr>
        <w:ind w:left="8431" w:hanging="140"/>
      </w:pPr>
      <w:rPr>
        <w:rFonts w:hint="default"/>
      </w:rPr>
    </w:lvl>
  </w:abstractNum>
  <w:abstractNum w:abstractNumId="35" w15:restartNumberingAfterBreak="0">
    <w:nsid w:val="73C21F66"/>
    <w:multiLevelType w:val="hybridMultilevel"/>
    <w:tmpl w:val="6C6E1EC2"/>
    <w:lvl w:ilvl="0" w:tplc="BD4464C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082FA5"/>
    <w:multiLevelType w:val="hybridMultilevel"/>
    <w:tmpl w:val="F2262B94"/>
    <w:lvl w:ilvl="0" w:tplc="FC40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025BB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4"/>
  </w:num>
  <w:num w:numId="3">
    <w:abstractNumId w:val="30"/>
  </w:num>
  <w:num w:numId="4">
    <w:abstractNumId w:val="34"/>
  </w:num>
  <w:num w:numId="5">
    <w:abstractNumId w:val="31"/>
  </w:num>
  <w:num w:numId="6">
    <w:abstractNumId w:val="7"/>
  </w:num>
  <w:num w:numId="7">
    <w:abstractNumId w:val="24"/>
  </w:num>
  <w:num w:numId="8">
    <w:abstractNumId w:val="9"/>
  </w:num>
  <w:num w:numId="9">
    <w:abstractNumId w:val="15"/>
  </w:num>
  <w:num w:numId="10">
    <w:abstractNumId w:val="4"/>
  </w:num>
  <w:num w:numId="11">
    <w:abstractNumId w:val="37"/>
  </w:num>
  <w:num w:numId="12">
    <w:abstractNumId w:val="2"/>
  </w:num>
  <w:num w:numId="13">
    <w:abstractNumId w:val="13"/>
  </w:num>
  <w:num w:numId="14">
    <w:abstractNumId w:val="28"/>
  </w:num>
  <w:num w:numId="15">
    <w:abstractNumId w:val="35"/>
  </w:num>
  <w:num w:numId="16">
    <w:abstractNumId w:val="23"/>
  </w:num>
  <w:num w:numId="17">
    <w:abstractNumId w:val="8"/>
  </w:num>
  <w:num w:numId="18">
    <w:abstractNumId w:val="25"/>
  </w:num>
  <w:num w:numId="19">
    <w:abstractNumId w:val="29"/>
  </w:num>
  <w:num w:numId="20">
    <w:abstractNumId w:val="21"/>
  </w:num>
  <w:num w:numId="21">
    <w:abstractNumId w:val="10"/>
  </w:num>
  <w:num w:numId="22">
    <w:abstractNumId w:val="22"/>
  </w:num>
  <w:num w:numId="23">
    <w:abstractNumId w:val="3"/>
  </w:num>
  <w:num w:numId="24">
    <w:abstractNumId w:val="17"/>
  </w:num>
  <w:num w:numId="25">
    <w:abstractNumId w:val="33"/>
  </w:num>
  <w:num w:numId="26">
    <w:abstractNumId w:val="26"/>
  </w:num>
  <w:num w:numId="27">
    <w:abstractNumId w:val="12"/>
  </w:num>
  <w:num w:numId="28">
    <w:abstractNumId w:val="36"/>
  </w:num>
  <w:num w:numId="29">
    <w:abstractNumId w:val="18"/>
  </w:num>
  <w:num w:numId="30">
    <w:abstractNumId w:val="20"/>
  </w:num>
  <w:num w:numId="31">
    <w:abstractNumId w:val="32"/>
  </w:num>
  <w:num w:numId="32">
    <w:abstractNumId w:val="11"/>
  </w:num>
  <w:num w:numId="33">
    <w:abstractNumId w:val="5"/>
  </w:num>
  <w:num w:numId="34">
    <w:abstractNumId w:val="27"/>
  </w:num>
  <w:num w:numId="35">
    <w:abstractNumId w:val="1"/>
  </w:num>
  <w:num w:numId="36">
    <w:abstractNumId w:val="19"/>
  </w:num>
  <w:num w:numId="37">
    <w:abstractNumId w:val="16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19E"/>
    <w:rsid w:val="0001740B"/>
    <w:rsid w:val="000178A0"/>
    <w:rsid w:val="00021D2F"/>
    <w:rsid w:val="00047851"/>
    <w:rsid w:val="0005383B"/>
    <w:rsid w:val="00066452"/>
    <w:rsid w:val="00073F5E"/>
    <w:rsid w:val="0009086F"/>
    <w:rsid w:val="000C2CAB"/>
    <w:rsid w:val="000D39C4"/>
    <w:rsid w:val="000D690D"/>
    <w:rsid w:val="000F0FDB"/>
    <w:rsid w:val="00114A9F"/>
    <w:rsid w:val="00122593"/>
    <w:rsid w:val="0012383C"/>
    <w:rsid w:val="00131EA3"/>
    <w:rsid w:val="00133966"/>
    <w:rsid w:val="00180F71"/>
    <w:rsid w:val="0019226B"/>
    <w:rsid w:val="00193FD8"/>
    <w:rsid w:val="00194719"/>
    <w:rsid w:val="001B05F1"/>
    <w:rsid w:val="001B3521"/>
    <w:rsid w:val="001C3CD8"/>
    <w:rsid w:val="001C568F"/>
    <w:rsid w:val="001C56E4"/>
    <w:rsid w:val="001C5DE7"/>
    <w:rsid w:val="001C70D6"/>
    <w:rsid w:val="001D53CD"/>
    <w:rsid w:val="001F043B"/>
    <w:rsid w:val="001F40F8"/>
    <w:rsid w:val="00203F0A"/>
    <w:rsid w:val="00232D7C"/>
    <w:rsid w:val="002401BB"/>
    <w:rsid w:val="00247381"/>
    <w:rsid w:val="002B2D24"/>
    <w:rsid w:val="00301F50"/>
    <w:rsid w:val="00303850"/>
    <w:rsid w:val="00320C34"/>
    <w:rsid w:val="00322F2A"/>
    <w:rsid w:val="00336D98"/>
    <w:rsid w:val="00343997"/>
    <w:rsid w:val="00345D04"/>
    <w:rsid w:val="003613F0"/>
    <w:rsid w:val="00371421"/>
    <w:rsid w:val="00371DB7"/>
    <w:rsid w:val="00383AAE"/>
    <w:rsid w:val="0038528C"/>
    <w:rsid w:val="0039068C"/>
    <w:rsid w:val="00395E71"/>
    <w:rsid w:val="003A1FCF"/>
    <w:rsid w:val="003B0096"/>
    <w:rsid w:val="003B2B47"/>
    <w:rsid w:val="003D2F08"/>
    <w:rsid w:val="003E51C1"/>
    <w:rsid w:val="003F128B"/>
    <w:rsid w:val="003F2225"/>
    <w:rsid w:val="003F2F06"/>
    <w:rsid w:val="00400679"/>
    <w:rsid w:val="00421996"/>
    <w:rsid w:val="00427E6C"/>
    <w:rsid w:val="00431FD0"/>
    <w:rsid w:val="0043740E"/>
    <w:rsid w:val="00443D60"/>
    <w:rsid w:val="00451FE5"/>
    <w:rsid w:val="00452B7C"/>
    <w:rsid w:val="004555DF"/>
    <w:rsid w:val="00487EEB"/>
    <w:rsid w:val="004929B7"/>
    <w:rsid w:val="004A2497"/>
    <w:rsid w:val="004B190D"/>
    <w:rsid w:val="004D3097"/>
    <w:rsid w:val="004E01C5"/>
    <w:rsid w:val="004E1DAB"/>
    <w:rsid w:val="004F3E3F"/>
    <w:rsid w:val="00525038"/>
    <w:rsid w:val="00535E03"/>
    <w:rsid w:val="0053629F"/>
    <w:rsid w:val="00544BEC"/>
    <w:rsid w:val="0056343B"/>
    <w:rsid w:val="005648E7"/>
    <w:rsid w:val="00565449"/>
    <w:rsid w:val="0056669B"/>
    <w:rsid w:val="00580732"/>
    <w:rsid w:val="005A16BB"/>
    <w:rsid w:val="005A3857"/>
    <w:rsid w:val="005A4617"/>
    <w:rsid w:val="005B2DC2"/>
    <w:rsid w:val="005E21D7"/>
    <w:rsid w:val="00613511"/>
    <w:rsid w:val="006168BA"/>
    <w:rsid w:val="006171DD"/>
    <w:rsid w:val="00633111"/>
    <w:rsid w:val="0065359F"/>
    <w:rsid w:val="00671A2F"/>
    <w:rsid w:val="0068743F"/>
    <w:rsid w:val="00695357"/>
    <w:rsid w:val="006B597D"/>
    <w:rsid w:val="006C4D36"/>
    <w:rsid w:val="006F3F72"/>
    <w:rsid w:val="006F5381"/>
    <w:rsid w:val="007221BA"/>
    <w:rsid w:val="0076742E"/>
    <w:rsid w:val="0079086B"/>
    <w:rsid w:val="007909A8"/>
    <w:rsid w:val="0079574F"/>
    <w:rsid w:val="007A2F60"/>
    <w:rsid w:val="007B1498"/>
    <w:rsid w:val="007D2BA1"/>
    <w:rsid w:val="007E60FB"/>
    <w:rsid w:val="007F6ACA"/>
    <w:rsid w:val="007F7AA4"/>
    <w:rsid w:val="00815345"/>
    <w:rsid w:val="00824297"/>
    <w:rsid w:val="00827934"/>
    <w:rsid w:val="008524FC"/>
    <w:rsid w:val="00865076"/>
    <w:rsid w:val="00866ECC"/>
    <w:rsid w:val="00894C44"/>
    <w:rsid w:val="008B2B5D"/>
    <w:rsid w:val="008C5A6C"/>
    <w:rsid w:val="008C76A9"/>
    <w:rsid w:val="008D1586"/>
    <w:rsid w:val="008F327F"/>
    <w:rsid w:val="009008E1"/>
    <w:rsid w:val="00914182"/>
    <w:rsid w:val="00944FF6"/>
    <w:rsid w:val="00963CC0"/>
    <w:rsid w:val="00977B31"/>
    <w:rsid w:val="0098059C"/>
    <w:rsid w:val="00980EA4"/>
    <w:rsid w:val="00985F6C"/>
    <w:rsid w:val="0098660C"/>
    <w:rsid w:val="0099142C"/>
    <w:rsid w:val="009A5525"/>
    <w:rsid w:val="009B2B93"/>
    <w:rsid w:val="009D034A"/>
    <w:rsid w:val="009F2D6A"/>
    <w:rsid w:val="00A11D3D"/>
    <w:rsid w:val="00A15BF8"/>
    <w:rsid w:val="00A504D9"/>
    <w:rsid w:val="00A84694"/>
    <w:rsid w:val="00A9018F"/>
    <w:rsid w:val="00A93FF6"/>
    <w:rsid w:val="00AA242D"/>
    <w:rsid w:val="00AB18AF"/>
    <w:rsid w:val="00AD0EE2"/>
    <w:rsid w:val="00AD2FE8"/>
    <w:rsid w:val="00AE4D2F"/>
    <w:rsid w:val="00AE5F0B"/>
    <w:rsid w:val="00AE73DF"/>
    <w:rsid w:val="00B05E7D"/>
    <w:rsid w:val="00B30032"/>
    <w:rsid w:val="00B50C28"/>
    <w:rsid w:val="00B64C9F"/>
    <w:rsid w:val="00BC08A0"/>
    <w:rsid w:val="00BE5B67"/>
    <w:rsid w:val="00C119C6"/>
    <w:rsid w:val="00C12C1D"/>
    <w:rsid w:val="00C24F9E"/>
    <w:rsid w:val="00C33B46"/>
    <w:rsid w:val="00C4719A"/>
    <w:rsid w:val="00C5311D"/>
    <w:rsid w:val="00C53DD3"/>
    <w:rsid w:val="00C60AD8"/>
    <w:rsid w:val="00C71794"/>
    <w:rsid w:val="00C772DF"/>
    <w:rsid w:val="00C8437B"/>
    <w:rsid w:val="00C84F2B"/>
    <w:rsid w:val="00C86079"/>
    <w:rsid w:val="00C95188"/>
    <w:rsid w:val="00CA1A6A"/>
    <w:rsid w:val="00CA4B0C"/>
    <w:rsid w:val="00CB7E12"/>
    <w:rsid w:val="00CC7707"/>
    <w:rsid w:val="00CD0C46"/>
    <w:rsid w:val="00CF46FB"/>
    <w:rsid w:val="00D04AB4"/>
    <w:rsid w:val="00D27638"/>
    <w:rsid w:val="00D3206C"/>
    <w:rsid w:val="00D70572"/>
    <w:rsid w:val="00D7588B"/>
    <w:rsid w:val="00D90AC1"/>
    <w:rsid w:val="00DA619E"/>
    <w:rsid w:val="00DA702E"/>
    <w:rsid w:val="00DB4BA5"/>
    <w:rsid w:val="00DB7BF5"/>
    <w:rsid w:val="00DC1E15"/>
    <w:rsid w:val="00DC34A7"/>
    <w:rsid w:val="00DE0BA9"/>
    <w:rsid w:val="00DE3FB0"/>
    <w:rsid w:val="00DE430E"/>
    <w:rsid w:val="00DE5EE9"/>
    <w:rsid w:val="00DE6F75"/>
    <w:rsid w:val="00DF451B"/>
    <w:rsid w:val="00E339EA"/>
    <w:rsid w:val="00E34DF0"/>
    <w:rsid w:val="00E5562D"/>
    <w:rsid w:val="00E61A42"/>
    <w:rsid w:val="00E91396"/>
    <w:rsid w:val="00E95A9D"/>
    <w:rsid w:val="00EA4D23"/>
    <w:rsid w:val="00EC411F"/>
    <w:rsid w:val="00EE2B53"/>
    <w:rsid w:val="00EE2B88"/>
    <w:rsid w:val="00EE4E69"/>
    <w:rsid w:val="00EF257F"/>
    <w:rsid w:val="00F01274"/>
    <w:rsid w:val="00F14BBD"/>
    <w:rsid w:val="00F23A57"/>
    <w:rsid w:val="00F247E6"/>
    <w:rsid w:val="00F33BCB"/>
    <w:rsid w:val="00F35A2F"/>
    <w:rsid w:val="00F5275F"/>
    <w:rsid w:val="00F54C31"/>
    <w:rsid w:val="00F63182"/>
    <w:rsid w:val="00F672AE"/>
    <w:rsid w:val="00F678AB"/>
    <w:rsid w:val="00F73904"/>
    <w:rsid w:val="00F83334"/>
    <w:rsid w:val="00FB24A6"/>
    <w:rsid w:val="00FB2748"/>
    <w:rsid w:val="00FB6089"/>
    <w:rsid w:val="00FF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3D379"/>
  <w15:docId w15:val="{03550815-B97D-4B08-9E21-BA587457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A619E"/>
    <w:pPr>
      <w:spacing w:after="120" w:line="480" w:lineRule="auto"/>
    </w:pPr>
  </w:style>
  <w:style w:type="paragraph" w:customStyle="1" w:styleId="Default">
    <w:name w:val="Default"/>
    <w:rsid w:val="00DA61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E2B88"/>
    <w:pPr>
      <w:widowControl w:val="0"/>
      <w:suppressAutoHyphens w:val="0"/>
      <w:ind w:left="116" w:firstLine="709"/>
    </w:pPr>
    <w:rPr>
      <w:sz w:val="22"/>
      <w:szCs w:val="22"/>
      <w:lang w:val="en-US" w:eastAsia="en-US"/>
    </w:rPr>
  </w:style>
  <w:style w:type="paragraph" w:styleId="a4">
    <w:name w:val="Body Text"/>
    <w:basedOn w:val="a"/>
    <w:link w:val="a5"/>
    <w:uiPriority w:val="1"/>
    <w:qFormat/>
    <w:rsid w:val="00EE2B88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EE2B8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header"/>
    <w:basedOn w:val="a"/>
    <w:link w:val="a7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B190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B190D"/>
    <w:pPr>
      <w:widowControl w:val="0"/>
      <w:suppressAutoHyphens w:val="0"/>
      <w:spacing w:before="4"/>
      <w:ind w:left="1036"/>
      <w:jc w:val="center"/>
      <w:outlineLvl w:val="1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B190D"/>
    <w:pPr>
      <w:widowControl w:val="0"/>
      <w:suppressAutoHyphens w:val="0"/>
    </w:pPr>
    <w:rPr>
      <w:sz w:val="22"/>
      <w:szCs w:val="22"/>
      <w:lang w:val="en-US" w:eastAsia="en-US"/>
    </w:rPr>
  </w:style>
  <w:style w:type="table" w:styleId="aa">
    <w:name w:val="Table Grid"/>
    <w:basedOn w:val="a1"/>
    <w:uiPriority w:val="59"/>
    <w:rsid w:val="001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320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206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ormal1">
    <w:name w:val="Normal1"/>
    <w:rsid w:val="00CF46FB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character" w:styleId="ad">
    <w:name w:val="Hyperlink"/>
    <w:basedOn w:val="a0"/>
    <w:uiPriority w:val="99"/>
    <w:unhideWhenUsed/>
    <w:rsid w:val="008B2B5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a"/>
    <w:uiPriority w:val="59"/>
    <w:rsid w:val="00985F6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3B0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30107&amp;razdel=151" TargetMode="External"/><Relationship Id="rId13" Type="http://schemas.openxmlformats.org/officeDocument/2006/relationships/hyperlink" Target="http://biblioclub.ru/index.php?page=book_red&amp;id=73805&amp;sr=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red&amp;id=275276&amp;sr=1" TargetMode="External"/><Relationship Id="rId17" Type="http://schemas.openxmlformats.org/officeDocument/2006/relationships/hyperlink" Target="http://www.auditoriu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_red&amp;id=252967&amp;sr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biblioteka.ru" TargetMode="External"/><Relationship Id="rId10" Type="http://schemas.openxmlformats.org/officeDocument/2006/relationships/hyperlink" Target="http://biblioclub.ru/index.php?page=book_red&amp;id=277473&amp;sr=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98470" TargetMode="External"/><Relationship Id="rId14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E13C1-3874-4139-AA1B-8B041603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5463</Words>
  <Characters>31145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37</cp:revision>
  <cp:lastPrinted>2018-03-01T07:16:00Z</cp:lastPrinted>
  <dcterms:created xsi:type="dcterms:W3CDTF">2020-11-27T06:34:00Z</dcterms:created>
  <dcterms:modified xsi:type="dcterms:W3CDTF">2021-06-08T13:27:00Z</dcterms:modified>
</cp:coreProperties>
</file>